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8C3" w:rsidRPr="00B838C3" w:rsidRDefault="00B838C3" w:rsidP="00B838C3">
      <w:pPr>
        <w:shd w:val="clear" w:color="auto" w:fill="FFFFFF"/>
        <w:spacing w:line="240" w:lineRule="auto"/>
        <w:jc w:val="center"/>
        <w:textAlignment w:val="top"/>
        <w:rPr>
          <w:rFonts w:ascii="Arial" w:eastAsia="Times New Roman" w:hAnsi="Arial" w:cs="Arial"/>
          <w:b/>
          <w:bCs/>
          <w:color w:val="333333"/>
          <w:sz w:val="48"/>
          <w:szCs w:val="48"/>
          <w:lang w:eastAsia="ru-RU"/>
        </w:rPr>
      </w:pPr>
      <w:r w:rsidRPr="00B838C3">
        <w:rPr>
          <w:rFonts w:ascii="Arial" w:eastAsia="Times New Roman" w:hAnsi="Arial" w:cs="Arial"/>
          <w:b/>
          <w:bCs/>
          <w:color w:val="333333"/>
          <w:sz w:val="48"/>
          <w:szCs w:val="48"/>
          <w:lang w:eastAsia="ru-RU"/>
        </w:rPr>
        <w:t>Прайс-лист</w:t>
      </w:r>
    </w:p>
    <w:bookmarkStart w:id="0" w:name="price-list-1"/>
    <w:p w:rsidR="00B838C3" w:rsidRPr="00B838C3" w:rsidRDefault="00B838C3" w:rsidP="00B838C3">
      <w:pPr>
        <w:numPr>
          <w:ilvl w:val="0"/>
          <w:numId w:val="1"/>
        </w:numPr>
        <w:shd w:val="clear" w:color="auto" w:fill="F9F9F9"/>
        <w:spacing w:after="0" w:line="240" w:lineRule="auto"/>
        <w:ind w:left="179"/>
        <w:jc w:val="center"/>
        <w:textAlignment w:val="top"/>
        <w:rPr>
          <w:rFonts w:ascii="inherit" w:eastAsia="Times New Roman" w:hAnsi="inherit" w:cs="Helvetica"/>
          <w:color w:val="444444"/>
          <w:sz w:val="2"/>
          <w:szCs w:val="2"/>
          <w:lang w:eastAsia="ru-RU"/>
        </w:rPr>
      </w:pPr>
      <w:r w:rsidRPr="00B838C3">
        <w:rPr>
          <w:rFonts w:ascii="inherit" w:eastAsia="Times New Roman" w:hAnsi="inherit" w:cs="Helvetica"/>
          <w:color w:val="444444"/>
          <w:sz w:val="2"/>
          <w:szCs w:val="2"/>
          <w:lang w:eastAsia="ru-RU"/>
        </w:rPr>
        <w:fldChar w:fldCharType="begin"/>
      </w:r>
      <w:r w:rsidRPr="00B838C3">
        <w:rPr>
          <w:rFonts w:ascii="inherit" w:eastAsia="Times New Roman" w:hAnsi="inherit" w:cs="Helvetica"/>
          <w:color w:val="444444"/>
          <w:sz w:val="2"/>
          <w:szCs w:val="2"/>
          <w:lang w:eastAsia="ru-RU"/>
        </w:rPr>
        <w:instrText xml:space="preserve"> HYPERLINK "javascript:void(0);" </w:instrText>
      </w:r>
      <w:r w:rsidRPr="00B838C3">
        <w:rPr>
          <w:rFonts w:ascii="inherit" w:eastAsia="Times New Roman" w:hAnsi="inherit" w:cs="Helvetica"/>
          <w:color w:val="444444"/>
          <w:sz w:val="2"/>
          <w:szCs w:val="2"/>
          <w:lang w:eastAsia="ru-RU"/>
        </w:rPr>
        <w:fldChar w:fldCharType="separate"/>
      </w:r>
      <w:r w:rsidRPr="00B838C3">
        <w:rPr>
          <w:rFonts w:ascii="Arial" w:eastAsia="Times New Roman" w:hAnsi="Arial" w:cs="Arial"/>
          <w:color w:val="000000"/>
          <w:sz w:val="18"/>
          <w:u w:val="single"/>
          <w:lang w:eastAsia="ru-RU"/>
        </w:rPr>
        <w:t>Газета</w:t>
      </w:r>
      <w:r w:rsidRPr="00B838C3">
        <w:rPr>
          <w:rFonts w:ascii="Helvetica" w:eastAsia="Times New Roman" w:hAnsi="Helvetica" w:cs="Helvetica"/>
          <w:color w:val="000000"/>
          <w:sz w:val="18"/>
          <w:u w:val="single"/>
          <w:lang w:eastAsia="ru-RU"/>
        </w:rPr>
        <w:t xml:space="preserve"> «</w:t>
      </w:r>
      <w:r w:rsidRPr="00B838C3">
        <w:rPr>
          <w:rFonts w:ascii="Arial" w:eastAsia="Times New Roman" w:hAnsi="Arial" w:cs="Arial"/>
          <w:color w:val="000000"/>
          <w:sz w:val="18"/>
          <w:u w:val="single"/>
          <w:lang w:eastAsia="ru-RU"/>
        </w:rPr>
        <w:t>РБК</w:t>
      </w:r>
      <w:r w:rsidRPr="00B838C3">
        <w:rPr>
          <w:rFonts w:ascii="Helvetica" w:eastAsia="Times New Roman" w:hAnsi="Helvetica" w:cs="Helvetica"/>
          <w:color w:val="000000"/>
          <w:sz w:val="18"/>
          <w:u w:val="single"/>
          <w:lang w:eastAsia="ru-RU"/>
        </w:rPr>
        <w:t xml:space="preserve"> DAILY»</w:t>
      </w:r>
      <w:r w:rsidRPr="00B838C3">
        <w:rPr>
          <w:rFonts w:ascii="inherit" w:eastAsia="Times New Roman" w:hAnsi="inherit" w:cs="Helvetica"/>
          <w:color w:val="444444"/>
          <w:sz w:val="2"/>
          <w:szCs w:val="2"/>
          <w:lang w:eastAsia="ru-RU"/>
        </w:rPr>
        <w:fldChar w:fldCharType="end"/>
      </w:r>
      <w:bookmarkEnd w:id="0"/>
    </w:p>
    <w:tbl>
      <w:tblPr>
        <w:tblW w:w="8388" w:type="dxa"/>
        <w:tblCellSpacing w:w="15" w:type="dxa"/>
        <w:tblBorders>
          <w:bottom w:val="single" w:sz="4" w:space="0" w:color="D7D7D7"/>
          <w:right w:val="single" w:sz="4" w:space="0" w:color="D7D7D7"/>
        </w:tblBorders>
        <w:tblCellMar>
          <w:left w:w="0" w:type="dxa"/>
          <w:right w:w="0" w:type="dxa"/>
        </w:tblCellMar>
        <w:tblLook w:val="04A0"/>
      </w:tblPr>
      <w:tblGrid>
        <w:gridCol w:w="2234"/>
        <w:gridCol w:w="1905"/>
        <w:gridCol w:w="2110"/>
        <w:gridCol w:w="30"/>
        <w:gridCol w:w="2109"/>
      </w:tblGrid>
      <w:tr w:rsidR="00B838C3" w:rsidRPr="00B838C3" w:rsidTr="00B838C3">
        <w:trPr>
          <w:tblCellSpacing w:w="15" w:type="dxa"/>
        </w:trPr>
        <w:tc>
          <w:tcPr>
            <w:tcW w:w="0" w:type="auto"/>
            <w:vMerge w:val="restart"/>
            <w:tcBorders>
              <w:top w:val="single" w:sz="4" w:space="0" w:color="D7D7D7"/>
              <w:left w:val="single" w:sz="4" w:space="0" w:color="D7D7D7"/>
              <w:bottom w:val="nil"/>
              <w:right w:val="nil"/>
            </w:tcBorders>
            <w:tcMar>
              <w:top w:w="107" w:type="dxa"/>
              <w:left w:w="0" w:type="dxa"/>
              <w:bottom w:w="71" w:type="dxa"/>
              <w:right w:w="0" w:type="dxa"/>
            </w:tcMar>
            <w:vAlign w:val="center"/>
            <w:hideMark/>
          </w:tcPr>
          <w:p w:rsidR="00B838C3" w:rsidRPr="00B838C3" w:rsidRDefault="00B838C3" w:rsidP="00B838C3">
            <w:pPr>
              <w:spacing w:after="0" w:line="240" w:lineRule="auto"/>
              <w:jc w:val="center"/>
              <w:rPr>
                <w:rFonts w:ascii="inherit" w:eastAsia="Times New Roman" w:hAnsi="inherit" w:cs="Helvetica"/>
                <w:b/>
                <w:bCs/>
                <w:color w:val="333333"/>
                <w:sz w:val="19"/>
                <w:szCs w:val="19"/>
                <w:lang w:eastAsia="ru-RU"/>
              </w:rPr>
            </w:pPr>
            <w:r w:rsidRPr="00B838C3">
              <w:rPr>
                <w:rFonts w:ascii="inherit" w:eastAsia="Times New Roman" w:hAnsi="inherit" w:cs="Helvetica"/>
                <w:b/>
                <w:bCs/>
                <w:color w:val="333333"/>
                <w:sz w:val="19"/>
                <w:szCs w:val="19"/>
                <w:lang w:eastAsia="ru-RU"/>
              </w:rPr>
              <w:t>Формат</w:t>
            </w:r>
          </w:p>
        </w:tc>
        <w:tc>
          <w:tcPr>
            <w:tcW w:w="0" w:type="auto"/>
            <w:gridSpan w:val="3"/>
            <w:tcBorders>
              <w:top w:val="single" w:sz="4" w:space="0" w:color="D7D7D7"/>
              <w:left w:val="single" w:sz="4" w:space="0" w:color="D7D7D7"/>
              <w:bottom w:val="nil"/>
              <w:right w:val="nil"/>
            </w:tcBorders>
            <w:tcMar>
              <w:top w:w="107" w:type="dxa"/>
              <w:left w:w="0" w:type="dxa"/>
              <w:bottom w:w="71" w:type="dxa"/>
              <w:right w:w="0" w:type="dxa"/>
            </w:tcMar>
            <w:vAlign w:val="bottom"/>
            <w:hideMark/>
          </w:tcPr>
          <w:p w:rsidR="00B838C3" w:rsidRPr="00B838C3" w:rsidRDefault="00B838C3" w:rsidP="00B838C3">
            <w:pPr>
              <w:spacing w:after="0" w:line="240" w:lineRule="auto"/>
              <w:jc w:val="center"/>
              <w:rPr>
                <w:rFonts w:ascii="inherit" w:eastAsia="Times New Roman" w:hAnsi="inherit" w:cs="Helvetica"/>
                <w:b/>
                <w:bCs/>
                <w:color w:val="333333"/>
                <w:sz w:val="19"/>
                <w:szCs w:val="19"/>
                <w:lang w:eastAsia="ru-RU"/>
              </w:rPr>
            </w:pPr>
            <w:r w:rsidRPr="00B838C3">
              <w:rPr>
                <w:rFonts w:ascii="inherit" w:eastAsia="Times New Roman" w:hAnsi="inherit" w:cs="Helvetica"/>
                <w:b/>
                <w:bCs/>
                <w:color w:val="333333"/>
                <w:sz w:val="19"/>
                <w:szCs w:val="19"/>
                <w:lang w:eastAsia="ru-RU"/>
              </w:rPr>
              <w:t>Размеры (</w:t>
            </w:r>
            <w:proofErr w:type="gramStart"/>
            <w:r w:rsidRPr="00B838C3">
              <w:rPr>
                <w:rFonts w:ascii="inherit" w:eastAsia="Times New Roman" w:hAnsi="inherit" w:cs="Helvetica"/>
                <w:b/>
                <w:bCs/>
                <w:color w:val="333333"/>
                <w:sz w:val="19"/>
                <w:szCs w:val="19"/>
                <w:lang w:eastAsia="ru-RU"/>
              </w:rPr>
              <w:t>мм</w:t>
            </w:r>
            <w:proofErr w:type="gramEnd"/>
            <w:r w:rsidRPr="00B838C3">
              <w:rPr>
                <w:rFonts w:ascii="inherit" w:eastAsia="Times New Roman" w:hAnsi="inherit" w:cs="Helvetica"/>
                <w:b/>
                <w:bCs/>
                <w:color w:val="333333"/>
                <w:sz w:val="19"/>
                <w:szCs w:val="19"/>
                <w:lang w:eastAsia="ru-RU"/>
              </w:rPr>
              <w:t>)</w:t>
            </w:r>
          </w:p>
        </w:tc>
        <w:tc>
          <w:tcPr>
            <w:tcW w:w="2064" w:type="dxa"/>
            <w:tcBorders>
              <w:top w:val="single" w:sz="4" w:space="0" w:color="D7D7D7"/>
              <w:left w:val="single" w:sz="4" w:space="0" w:color="D7D7D7"/>
              <w:bottom w:val="nil"/>
              <w:right w:val="nil"/>
            </w:tcBorders>
            <w:tcMar>
              <w:top w:w="107" w:type="dxa"/>
              <w:left w:w="0" w:type="dxa"/>
              <w:bottom w:w="71" w:type="dxa"/>
              <w:right w:w="0" w:type="dxa"/>
            </w:tcMar>
            <w:vAlign w:val="center"/>
            <w:hideMark/>
          </w:tcPr>
          <w:p w:rsidR="00B838C3" w:rsidRPr="00B838C3" w:rsidRDefault="00B838C3" w:rsidP="00B838C3">
            <w:pPr>
              <w:spacing w:after="0" w:line="240" w:lineRule="auto"/>
              <w:jc w:val="center"/>
              <w:rPr>
                <w:rFonts w:ascii="inherit" w:eastAsia="Times New Roman" w:hAnsi="inherit" w:cs="Helvetica"/>
                <w:b/>
                <w:bCs/>
                <w:color w:val="333333"/>
                <w:sz w:val="19"/>
                <w:szCs w:val="19"/>
                <w:lang w:eastAsia="ru-RU"/>
              </w:rPr>
            </w:pPr>
            <w:r w:rsidRPr="00B838C3">
              <w:rPr>
                <w:rFonts w:ascii="inherit" w:eastAsia="Times New Roman" w:hAnsi="inherit" w:cs="Helvetica"/>
                <w:b/>
                <w:bCs/>
                <w:color w:val="333333"/>
                <w:sz w:val="19"/>
                <w:szCs w:val="19"/>
                <w:lang w:eastAsia="ru-RU"/>
              </w:rPr>
              <w:t>Цена без учета НДС, руб.</w:t>
            </w:r>
          </w:p>
        </w:tc>
      </w:tr>
      <w:tr w:rsidR="00B838C3" w:rsidRPr="00B838C3" w:rsidTr="00B838C3">
        <w:trPr>
          <w:tblCellSpacing w:w="15" w:type="dxa"/>
        </w:trPr>
        <w:tc>
          <w:tcPr>
            <w:tcW w:w="0" w:type="auto"/>
            <w:vMerge/>
            <w:tcBorders>
              <w:top w:val="single" w:sz="4" w:space="0" w:color="D7D7D7"/>
              <w:left w:val="single" w:sz="4" w:space="0" w:color="D7D7D7"/>
              <w:bottom w:val="nil"/>
              <w:right w:val="nil"/>
            </w:tcBorders>
            <w:vAlign w:val="center"/>
            <w:hideMark/>
          </w:tcPr>
          <w:p w:rsidR="00B838C3" w:rsidRPr="00B838C3" w:rsidRDefault="00B838C3" w:rsidP="00B838C3">
            <w:pPr>
              <w:spacing w:after="0" w:line="240" w:lineRule="auto"/>
              <w:rPr>
                <w:rFonts w:ascii="inherit" w:eastAsia="Times New Roman" w:hAnsi="inherit" w:cs="Helvetica"/>
                <w:b/>
                <w:bCs/>
                <w:color w:val="333333"/>
                <w:sz w:val="19"/>
                <w:szCs w:val="19"/>
                <w:lang w:eastAsia="ru-RU"/>
              </w:rPr>
            </w:pPr>
          </w:p>
        </w:tc>
        <w:tc>
          <w:tcPr>
            <w:tcW w:w="1875" w:type="dxa"/>
            <w:tcBorders>
              <w:top w:val="single" w:sz="4" w:space="0" w:color="D7D7D7"/>
              <w:left w:val="single" w:sz="4" w:space="0" w:color="D7D7D7"/>
              <w:bottom w:val="nil"/>
              <w:right w:val="nil"/>
            </w:tcBorders>
            <w:tcMar>
              <w:top w:w="107" w:type="dxa"/>
              <w:left w:w="0" w:type="dxa"/>
              <w:bottom w:w="71" w:type="dxa"/>
              <w:right w:w="0" w:type="dxa"/>
            </w:tcMar>
            <w:vAlign w:val="bottom"/>
            <w:hideMark/>
          </w:tcPr>
          <w:p w:rsidR="00B838C3" w:rsidRPr="00B838C3" w:rsidRDefault="00B838C3" w:rsidP="00B838C3">
            <w:pPr>
              <w:spacing w:after="0" w:line="240" w:lineRule="auto"/>
              <w:jc w:val="center"/>
              <w:rPr>
                <w:rFonts w:ascii="inherit" w:eastAsia="Times New Roman" w:hAnsi="inherit" w:cs="Helvetica"/>
                <w:b/>
                <w:bCs/>
                <w:color w:val="333333"/>
                <w:sz w:val="19"/>
                <w:szCs w:val="19"/>
                <w:lang w:eastAsia="ru-RU"/>
              </w:rPr>
            </w:pPr>
            <w:r w:rsidRPr="00B838C3">
              <w:rPr>
                <w:rFonts w:ascii="inherit" w:eastAsia="Times New Roman" w:hAnsi="inherit" w:cs="Helvetica"/>
                <w:b/>
                <w:bCs/>
                <w:color w:val="333333"/>
                <w:sz w:val="19"/>
                <w:szCs w:val="19"/>
                <w:lang w:eastAsia="ru-RU"/>
              </w:rPr>
              <w:t>Горизонтальный</w:t>
            </w:r>
          </w:p>
        </w:tc>
        <w:tc>
          <w:tcPr>
            <w:tcW w:w="2080" w:type="dxa"/>
            <w:tcBorders>
              <w:top w:val="single" w:sz="4" w:space="0" w:color="D7D7D7"/>
              <w:left w:val="single" w:sz="4" w:space="0" w:color="D7D7D7"/>
              <w:bottom w:val="nil"/>
              <w:right w:val="nil"/>
            </w:tcBorders>
            <w:tcMar>
              <w:top w:w="107" w:type="dxa"/>
              <w:left w:w="0" w:type="dxa"/>
              <w:bottom w:w="71" w:type="dxa"/>
              <w:right w:w="0" w:type="dxa"/>
            </w:tcMar>
            <w:vAlign w:val="bottom"/>
            <w:hideMark/>
          </w:tcPr>
          <w:p w:rsidR="00B838C3" w:rsidRPr="00B838C3" w:rsidRDefault="00B838C3" w:rsidP="00B838C3">
            <w:pPr>
              <w:spacing w:after="0" w:line="240" w:lineRule="auto"/>
              <w:jc w:val="center"/>
              <w:rPr>
                <w:rFonts w:ascii="inherit" w:eastAsia="Times New Roman" w:hAnsi="inherit" w:cs="Helvetica"/>
                <w:b/>
                <w:bCs/>
                <w:color w:val="333333"/>
                <w:sz w:val="19"/>
                <w:szCs w:val="19"/>
                <w:lang w:eastAsia="ru-RU"/>
              </w:rPr>
            </w:pPr>
            <w:r w:rsidRPr="00B838C3">
              <w:rPr>
                <w:rFonts w:ascii="inherit" w:eastAsia="Times New Roman" w:hAnsi="inherit" w:cs="Helvetica"/>
                <w:b/>
                <w:bCs/>
                <w:color w:val="333333"/>
                <w:sz w:val="19"/>
                <w:szCs w:val="19"/>
                <w:lang w:eastAsia="ru-RU"/>
              </w:rPr>
              <w:t>Вертикальный</w:t>
            </w:r>
          </w:p>
        </w:tc>
        <w:tc>
          <w:tcPr>
            <w:tcW w:w="0" w:type="auto"/>
            <w:gridSpan w:val="2"/>
            <w:tcBorders>
              <w:top w:val="single" w:sz="4" w:space="0" w:color="D7D7D7"/>
              <w:left w:val="single" w:sz="4" w:space="0" w:color="D7D7D7"/>
              <w:bottom w:val="nil"/>
              <w:right w:val="nil"/>
            </w:tcBorders>
            <w:vAlign w:val="bottom"/>
            <w:hideMark/>
          </w:tcPr>
          <w:p w:rsidR="00B838C3" w:rsidRPr="00B838C3" w:rsidRDefault="00B838C3" w:rsidP="00B838C3">
            <w:pPr>
              <w:spacing w:after="0" w:line="240" w:lineRule="auto"/>
              <w:rPr>
                <w:rFonts w:ascii="inherit" w:eastAsia="Times New Roman" w:hAnsi="inherit" w:cs="Helvetica"/>
                <w:b/>
                <w:bCs/>
                <w:color w:val="333333"/>
                <w:sz w:val="19"/>
                <w:szCs w:val="19"/>
                <w:lang w:eastAsia="ru-RU"/>
              </w:rPr>
            </w:pP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Helvetica"/>
                <w:color w:val="333333"/>
                <w:sz w:val="17"/>
                <w:szCs w:val="17"/>
                <w:lang w:eastAsia="ru-RU"/>
              </w:rPr>
            </w:pPr>
            <w:r w:rsidRPr="00B838C3">
              <w:rPr>
                <w:rFonts w:ascii="inherit" w:eastAsia="Times New Roman" w:hAnsi="inherit" w:cs="Helvetica"/>
                <w:color w:val="333333"/>
                <w:sz w:val="17"/>
                <w:szCs w:val="17"/>
                <w:lang w:eastAsia="ru-RU"/>
              </w:rPr>
              <w:t>1 полоса</w:t>
            </w:r>
          </w:p>
        </w:tc>
        <w:tc>
          <w:tcPr>
            <w:tcW w:w="1875"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Helvetica"/>
                <w:color w:val="333333"/>
                <w:sz w:val="17"/>
                <w:szCs w:val="17"/>
                <w:lang w:eastAsia="ru-RU"/>
              </w:rPr>
            </w:pPr>
            <w:r w:rsidRPr="00B838C3">
              <w:rPr>
                <w:rFonts w:ascii="inherit" w:eastAsia="Times New Roman" w:hAnsi="inherit" w:cs="Helvetica"/>
                <w:color w:val="333333"/>
                <w:sz w:val="17"/>
                <w:szCs w:val="17"/>
                <w:lang w:eastAsia="ru-RU"/>
              </w:rPr>
              <w:t>—</w:t>
            </w:r>
          </w:p>
        </w:tc>
        <w:tc>
          <w:tcPr>
            <w:tcW w:w="2080"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Helvetica"/>
                <w:color w:val="333333"/>
                <w:sz w:val="17"/>
                <w:szCs w:val="17"/>
                <w:lang w:eastAsia="ru-RU"/>
              </w:rPr>
            </w:pPr>
            <w:r w:rsidRPr="00B838C3">
              <w:rPr>
                <w:rFonts w:ascii="inherit" w:eastAsia="Times New Roman" w:hAnsi="inherit" w:cs="Helvetica"/>
                <w:color w:val="333333"/>
                <w:sz w:val="17"/>
                <w:szCs w:val="17"/>
                <w:lang w:eastAsia="ru-RU"/>
              </w:rPr>
              <w:t>316х530</w:t>
            </w:r>
          </w:p>
        </w:tc>
        <w:tc>
          <w:tcPr>
            <w:tcW w:w="0" w:type="auto"/>
            <w:gridSpan w:val="2"/>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Helvetica"/>
                <w:color w:val="333333"/>
                <w:sz w:val="17"/>
                <w:szCs w:val="17"/>
                <w:lang w:eastAsia="ru-RU"/>
              </w:rPr>
            </w:pPr>
            <w:r w:rsidRPr="00B838C3">
              <w:rPr>
                <w:rFonts w:ascii="inherit" w:eastAsia="Times New Roman" w:hAnsi="inherit" w:cs="Helvetica"/>
                <w:color w:val="333333"/>
                <w:sz w:val="17"/>
                <w:szCs w:val="17"/>
                <w:lang w:eastAsia="ru-RU"/>
              </w:rPr>
              <w:t>1 236 000</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Helvetica"/>
                <w:color w:val="333333"/>
                <w:sz w:val="17"/>
                <w:szCs w:val="17"/>
                <w:lang w:eastAsia="ru-RU"/>
              </w:rPr>
            </w:pPr>
            <w:r w:rsidRPr="00B838C3">
              <w:rPr>
                <w:rFonts w:ascii="inherit" w:eastAsia="Times New Roman" w:hAnsi="inherit" w:cs="Helvetica"/>
                <w:color w:val="333333"/>
                <w:sz w:val="17"/>
                <w:szCs w:val="17"/>
                <w:lang w:eastAsia="ru-RU"/>
              </w:rPr>
              <w:t>1/2 полосы</w:t>
            </w:r>
          </w:p>
        </w:tc>
        <w:tc>
          <w:tcPr>
            <w:tcW w:w="1875"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Helvetica"/>
                <w:color w:val="333333"/>
                <w:sz w:val="17"/>
                <w:szCs w:val="17"/>
                <w:lang w:eastAsia="ru-RU"/>
              </w:rPr>
            </w:pPr>
            <w:r w:rsidRPr="00B838C3">
              <w:rPr>
                <w:rFonts w:ascii="inherit" w:eastAsia="Times New Roman" w:hAnsi="inherit" w:cs="Helvetica"/>
                <w:color w:val="333333"/>
                <w:sz w:val="17"/>
                <w:szCs w:val="17"/>
                <w:lang w:eastAsia="ru-RU"/>
              </w:rPr>
              <w:t>316х248</w:t>
            </w:r>
          </w:p>
        </w:tc>
        <w:tc>
          <w:tcPr>
            <w:tcW w:w="2080"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Helvetica"/>
                <w:color w:val="333333"/>
                <w:sz w:val="17"/>
                <w:szCs w:val="17"/>
                <w:lang w:eastAsia="ru-RU"/>
              </w:rPr>
            </w:pPr>
            <w:r w:rsidRPr="00B838C3">
              <w:rPr>
                <w:rFonts w:ascii="inherit" w:eastAsia="Times New Roman" w:hAnsi="inherit" w:cs="Helvetica"/>
                <w:color w:val="333333"/>
                <w:sz w:val="17"/>
                <w:szCs w:val="17"/>
                <w:lang w:eastAsia="ru-RU"/>
              </w:rPr>
              <w:t>156х500</w:t>
            </w:r>
          </w:p>
        </w:tc>
        <w:tc>
          <w:tcPr>
            <w:tcW w:w="0" w:type="auto"/>
            <w:gridSpan w:val="2"/>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Helvetica"/>
                <w:color w:val="333333"/>
                <w:sz w:val="17"/>
                <w:szCs w:val="17"/>
                <w:lang w:eastAsia="ru-RU"/>
              </w:rPr>
            </w:pPr>
            <w:r w:rsidRPr="00B838C3">
              <w:rPr>
                <w:rFonts w:ascii="inherit" w:eastAsia="Times New Roman" w:hAnsi="inherit" w:cs="Helvetica"/>
                <w:color w:val="333333"/>
                <w:sz w:val="17"/>
                <w:szCs w:val="17"/>
                <w:lang w:eastAsia="ru-RU"/>
              </w:rPr>
              <w:t>770 000</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Helvetica"/>
                <w:color w:val="333333"/>
                <w:sz w:val="17"/>
                <w:szCs w:val="17"/>
                <w:lang w:eastAsia="ru-RU"/>
              </w:rPr>
            </w:pPr>
            <w:r w:rsidRPr="00B838C3">
              <w:rPr>
                <w:rFonts w:ascii="inherit" w:eastAsia="Times New Roman" w:hAnsi="inherit" w:cs="Helvetica"/>
                <w:color w:val="333333"/>
                <w:sz w:val="17"/>
                <w:szCs w:val="17"/>
                <w:lang w:eastAsia="ru-RU"/>
              </w:rPr>
              <w:t>1/3 полосы</w:t>
            </w:r>
          </w:p>
        </w:tc>
        <w:tc>
          <w:tcPr>
            <w:tcW w:w="1875"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Helvetica"/>
                <w:color w:val="333333"/>
                <w:sz w:val="17"/>
                <w:szCs w:val="17"/>
                <w:lang w:eastAsia="ru-RU"/>
              </w:rPr>
            </w:pPr>
            <w:r w:rsidRPr="00B838C3">
              <w:rPr>
                <w:rFonts w:ascii="inherit" w:eastAsia="Times New Roman" w:hAnsi="inherit" w:cs="Helvetica"/>
                <w:color w:val="333333"/>
                <w:sz w:val="17"/>
                <w:szCs w:val="17"/>
                <w:lang w:eastAsia="ru-RU"/>
              </w:rPr>
              <w:t>316х163</w:t>
            </w:r>
          </w:p>
        </w:tc>
        <w:tc>
          <w:tcPr>
            <w:tcW w:w="2080"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Helvetica"/>
                <w:color w:val="333333"/>
                <w:sz w:val="17"/>
                <w:szCs w:val="17"/>
                <w:lang w:eastAsia="ru-RU"/>
              </w:rPr>
            </w:pPr>
            <w:r w:rsidRPr="00B838C3">
              <w:rPr>
                <w:rFonts w:ascii="inherit" w:eastAsia="Times New Roman" w:hAnsi="inherit" w:cs="Helvetica"/>
                <w:color w:val="333333"/>
                <w:sz w:val="17"/>
                <w:szCs w:val="17"/>
                <w:lang w:eastAsia="ru-RU"/>
              </w:rPr>
              <w:t>104х500</w:t>
            </w:r>
          </w:p>
        </w:tc>
        <w:tc>
          <w:tcPr>
            <w:tcW w:w="0" w:type="auto"/>
            <w:gridSpan w:val="2"/>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Helvetica"/>
                <w:color w:val="333333"/>
                <w:sz w:val="17"/>
                <w:szCs w:val="17"/>
                <w:lang w:eastAsia="ru-RU"/>
              </w:rPr>
            </w:pPr>
            <w:r w:rsidRPr="00B838C3">
              <w:rPr>
                <w:rFonts w:ascii="inherit" w:eastAsia="Times New Roman" w:hAnsi="inherit" w:cs="Helvetica"/>
                <w:color w:val="333333"/>
                <w:sz w:val="17"/>
                <w:szCs w:val="17"/>
                <w:lang w:eastAsia="ru-RU"/>
              </w:rPr>
              <w:t>535 000</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Helvetica"/>
                <w:color w:val="333333"/>
                <w:sz w:val="17"/>
                <w:szCs w:val="17"/>
                <w:lang w:eastAsia="ru-RU"/>
              </w:rPr>
            </w:pPr>
            <w:r w:rsidRPr="00B838C3">
              <w:rPr>
                <w:rFonts w:ascii="inherit" w:eastAsia="Times New Roman" w:hAnsi="inherit" w:cs="Helvetica"/>
                <w:color w:val="333333"/>
                <w:sz w:val="17"/>
                <w:szCs w:val="17"/>
                <w:lang w:eastAsia="ru-RU"/>
              </w:rPr>
              <w:t>1/4 полосы</w:t>
            </w:r>
          </w:p>
        </w:tc>
        <w:tc>
          <w:tcPr>
            <w:tcW w:w="1875"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Helvetica"/>
                <w:color w:val="333333"/>
                <w:sz w:val="17"/>
                <w:szCs w:val="17"/>
                <w:lang w:eastAsia="ru-RU"/>
              </w:rPr>
            </w:pPr>
            <w:r w:rsidRPr="00B838C3">
              <w:rPr>
                <w:rFonts w:ascii="inherit" w:eastAsia="Times New Roman" w:hAnsi="inherit" w:cs="Helvetica"/>
                <w:color w:val="333333"/>
                <w:sz w:val="17"/>
                <w:szCs w:val="17"/>
                <w:lang w:eastAsia="ru-RU"/>
              </w:rPr>
              <w:t>210х185</w:t>
            </w:r>
          </w:p>
        </w:tc>
        <w:tc>
          <w:tcPr>
            <w:tcW w:w="2080"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Helvetica"/>
                <w:color w:val="333333"/>
                <w:sz w:val="17"/>
                <w:szCs w:val="17"/>
                <w:lang w:eastAsia="ru-RU"/>
              </w:rPr>
            </w:pPr>
            <w:r w:rsidRPr="00B838C3">
              <w:rPr>
                <w:rFonts w:ascii="inherit" w:eastAsia="Times New Roman" w:hAnsi="inherit" w:cs="Helvetica"/>
                <w:color w:val="333333"/>
                <w:sz w:val="17"/>
                <w:szCs w:val="17"/>
                <w:lang w:eastAsia="ru-RU"/>
              </w:rPr>
              <w:t>156х248</w:t>
            </w:r>
          </w:p>
        </w:tc>
        <w:tc>
          <w:tcPr>
            <w:tcW w:w="0" w:type="auto"/>
            <w:gridSpan w:val="2"/>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Helvetica"/>
                <w:color w:val="333333"/>
                <w:sz w:val="17"/>
                <w:szCs w:val="17"/>
                <w:lang w:eastAsia="ru-RU"/>
              </w:rPr>
            </w:pPr>
            <w:r w:rsidRPr="00B838C3">
              <w:rPr>
                <w:rFonts w:ascii="inherit" w:eastAsia="Times New Roman" w:hAnsi="inherit" w:cs="Helvetica"/>
                <w:color w:val="333333"/>
                <w:sz w:val="17"/>
                <w:szCs w:val="17"/>
                <w:lang w:eastAsia="ru-RU"/>
              </w:rPr>
              <w:t>450 000</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Helvetica"/>
                <w:color w:val="333333"/>
                <w:sz w:val="17"/>
                <w:szCs w:val="17"/>
                <w:lang w:eastAsia="ru-RU"/>
              </w:rPr>
            </w:pPr>
            <w:r w:rsidRPr="00B838C3">
              <w:rPr>
                <w:rFonts w:ascii="inherit" w:eastAsia="Times New Roman" w:hAnsi="inherit" w:cs="Helvetica"/>
                <w:color w:val="333333"/>
                <w:sz w:val="17"/>
                <w:szCs w:val="17"/>
                <w:lang w:eastAsia="ru-RU"/>
              </w:rPr>
              <w:t>1/8 полосы</w:t>
            </w:r>
          </w:p>
        </w:tc>
        <w:tc>
          <w:tcPr>
            <w:tcW w:w="1875"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Helvetica"/>
                <w:color w:val="333333"/>
                <w:sz w:val="17"/>
                <w:szCs w:val="17"/>
                <w:lang w:eastAsia="ru-RU"/>
              </w:rPr>
            </w:pPr>
            <w:r w:rsidRPr="00B838C3">
              <w:rPr>
                <w:rFonts w:ascii="inherit" w:eastAsia="Times New Roman" w:hAnsi="inherit" w:cs="Helvetica"/>
                <w:color w:val="333333"/>
                <w:sz w:val="17"/>
                <w:szCs w:val="17"/>
                <w:lang w:eastAsia="ru-RU"/>
              </w:rPr>
              <w:t>156х122</w:t>
            </w:r>
          </w:p>
        </w:tc>
        <w:tc>
          <w:tcPr>
            <w:tcW w:w="2080"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Helvetica"/>
                <w:color w:val="333333"/>
                <w:sz w:val="17"/>
                <w:szCs w:val="17"/>
                <w:lang w:eastAsia="ru-RU"/>
              </w:rPr>
            </w:pPr>
            <w:r w:rsidRPr="00B838C3">
              <w:rPr>
                <w:rFonts w:ascii="inherit" w:eastAsia="Times New Roman" w:hAnsi="inherit" w:cs="Helvetica"/>
                <w:color w:val="333333"/>
                <w:sz w:val="17"/>
                <w:szCs w:val="17"/>
                <w:lang w:eastAsia="ru-RU"/>
              </w:rPr>
              <w:t>104х185</w:t>
            </w:r>
          </w:p>
        </w:tc>
        <w:tc>
          <w:tcPr>
            <w:tcW w:w="0" w:type="auto"/>
            <w:gridSpan w:val="2"/>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Helvetica"/>
                <w:color w:val="333333"/>
                <w:sz w:val="17"/>
                <w:szCs w:val="17"/>
                <w:lang w:eastAsia="ru-RU"/>
              </w:rPr>
            </w:pPr>
            <w:r w:rsidRPr="00B838C3">
              <w:rPr>
                <w:rFonts w:ascii="inherit" w:eastAsia="Times New Roman" w:hAnsi="inherit" w:cs="Helvetica"/>
                <w:color w:val="333333"/>
                <w:sz w:val="17"/>
                <w:szCs w:val="17"/>
                <w:lang w:eastAsia="ru-RU"/>
              </w:rPr>
              <w:t>210 000</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Helvetica"/>
                <w:color w:val="333333"/>
                <w:sz w:val="17"/>
                <w:szCs w:val="17"/>
                <w:lang w:eastAsia="ru-RU"/>
              </w:rPr>
            </w:pPr>
            <w:r w:rsidRPr="00B838C3">
              <w:rPr>
                <w:rFonts w:ascii="inherit" w:eastAsia="Times New Roman" w:hAnsi="inherit" w:cs="Helvetica"/>
                <w:color w:val="333333"/>
                <w:sz w:val="17"/>
                <w:szCs w:val="17"/>
                <w:lang w:eastAsia="ru-RU"/>
              </w:rPr>
              <w:t>1/16 полосы</w:t>
            </w:r>
          </w:p>
        </w:tc>
        <w:tc>
          <w:tcPr>
            <w:tcW w:w="1875"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Helvetica"/>
                <w:color w:val="333333"/>
                <w:sz w:val="17"/>
                <w:szCs w:val="17"/>
                <w:lang w:eastAsia="ru-RU"/>
              </w:rPr>
            </w:pPr>
            <w:r w:rsidRPr="00B838C3">
              <w:rPr>
                <w:rFonts w:ascii="inherit" w:eastAsia="Times New Roman" w:hAnsi="inherit" w:cs="Helvetica"/>
                <w:color w:val="333333"/>
                <w:sz w:val="17"/>
                <w:szCs w:val="17"/>
                <w:lang w:eastAsia="ru-RU"/>
              </w:rPr>
              <w:t>104х92</w:t>
            </w:r>
          </w:p>
        </w:tc>
        <w:tc>
          <w:tcPr>
            <w:tcW w:w="2080"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Helvetica"/>
                <w:color w:val="333333"/>
                <w:sz w:val="17"/>
                <w:szCs w:val="17"/>
                <w:lang w:eastAsia="ru-RU"/>
              </w:rPr>
            </w:pPr>
            <w:r w:rsidRPr="00B838C3">
              <w:rPr>
                <w:rFonts w:ascii="inherit" w:eastAsia="Times New Roman" w:hAnsi="inherit" w:cs="Helvetica"/>
                <w:color w:val="333333"/>
                <w:sz w:val="17"/>
                <w:szCs w:val="17"/>
                <w:lang w:eastAsia="ru-RU"/>
              </w:rPr>
              <w:t>—</w:t>
            </w:r>
          </w:p>
        </w:tc>
        <w:tc>
          <w:tcPr>
            <w:tcW w:w="0" w:type="auto"/>
            <w:gridSpan w:val="2"/>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Helvetica"/>
                <w:color w:val="333333"/>
                <w:sz w:val="17"/>
                <w:szCs w:val="17"/>
                <w:lang w:eastAsia="ru-RU"/>
              </w:rPr>
            </w:pPr>
            <w:r w:rsidRPr="00B838C3">
              <w:rPr>
                <w:rFonts w:ascii="inherit" w:eastAsia="Times New Roman" w:hAnsi="inherit" w:cs="Helvetica"/>
                <w:color w:val="333333"/>
                <w:sz w:val="17"/>
                <w:szCs w:val="17"/>
                <w:lang w:eastAsia="ru-RU"/>
              </w:rPr>
              <w:t>105 000</w:t>
            </w:r>
          </w:p>
        </w:tc>
      </w:tr>
    </w:tbl>
    <w:p w:rsidR="00B838C3" w:rsidRPr="00B838C3" w:rsidRDefault="00B838C3" w:rsidP="00B838C3">
      <w:pPr>
        <w:shd w:val="clear" w:color="auto" w:fill="FFFFFF"/>
        <w:spacing w:before="238" w:after="119" w:line="357" w:lineRule="atLeast"/>
        <w:jc w:val="center"/>
        <w:textAlignment w:val="baseline"/>
        <w:outlineLvl w:val="2"/>
        <w:rPr>
          <w:rFonts w:ascii="Arial" w:eastAsia="Times New Roman" w:hAnsi="Arial" w:cs="Arial"/>
          <w:b/>
          <w:bCs/>
          <w:color w:val="333333"/>
          <w:sz w:val="26"/>
          <w:szCs w:val="26"/>
          <w:lang w:eastAsia="ru-RU"/>
        </w:rPr>
      </w:pPr>
      <w:r w:rsidRPr="00B838C3">
        <w:rPr>
          <w:rFonts w:ascii="Arial" w:eastAsia="Times New Roman" w:hAnsi="Arial" w:cs="Arial"/>
          <w:b/>
          <w:bCs/>
          <w:color w:val="333333"/>
          <w:sz w:val="26"/>
          <w:szCs w:val="26"/>
          <w:lang w:eastAsia="ru-RU"/>
        </w:rPr>
        <w:t xml:space="preserve">Размещение рекламы на </w:t>
      </w:r>
      <w:proofErr w:type="spellStart"/>
      <w:r w:rsidRPr="00B838C3">
        <w:rPr>
          <w:rFonts w:ascii="Arial" w:eastAsia="Times New Roman" w:hAnsi="Arial" w:cs="Arial"/>
          <w:b/>
          <w:bCs/>
          <w:color w:val="333333"/>
          <w:sz w:val="26"/>
          <w:szCs w:val="26"/>
          <w:lang w:eastAsia="ru-RU"/>
        </w:rPr>
        <w:t>спецпозициях</w:t>
      </w:r>
      <w:proofErr w:type="spellEnd"/>
    </w:p>
    <w:tbl>
      <w:tblPr>
        <w:tblW w:w="8120" w:type="dxa"/>
        <w:tblCellSpacing w:w="15" w:type="dxa"/>
        <w:tblBorders>
          <w:bottom w:val="single" w:sz="4" w:space="0" w:color="D7D7D7"/>
          <w:right w:val="single" w:sz="4" w:space="0" w:color="D7D7D7"/>
        </w:tblBorders>
        <w:tblCellMar>
          <w:left w:w="0" w:type="dxa"/>
          <w:right w:w="0" w:type="dxa"/>
        </w:tblCellMar>
        <w:tblLook w:val="04A0"/>
      </w:tblPr>
      <w:tblGrid>
        <w:gridCol w:w="2734"/>
        <w:gridCol w:w="1842"/>
        <w:gridCol w:w="1701"/>
        <w:gridCol w:w="1843"/>
      </w:tblGrid>
      <w:tr w:rsidR="00B838C3" w:rsidRPr="00B838C3" w:rsidTr="00B838C3">
        <w:trPr>
          <w:tblCellSpacing w:w="15" w:type="dxa"/>
        </w:trPr>
        <w:tc>
          <w:tcPr>
            <w:tcW w:w="4531" w:type="dxa"/>
            <w:gridSpan w:val="2"/>
            <w:tcBorders>
              <w:top w:val="single" w:sz="4" w:space="0" w:color="D7D7D7"/>
              <w:left w:val="single" w:sz="4" w:space="0" w:color="D7D7D7"/>
              <w:bottom w:val="nil"/>
              <w:right w:val="nil"/>
            </w:tcBorders>
            <w:tcMar>
              <w:top w:w="107" w:type="dxa"/>
              <w:left w:w="0" w:type="dxa"/>
              <w:bottom w:w="71" w:type="dxa"/>
              <w:right w:w="0" w:type="dxa"/>
            </w:tcMar>
            <w:vAlign w:val="center"/>
            <w:hideMark/>
          </w:tcPr>
          <w:p w:rsidR="00B838C3" w:rsidRPr="00B838C3" w:rsidRDefault="00B838C3" w:rsidP="00B838C3">
            <w:pPr>
              <w:spacing w:after="0" w:line="240" w:lineRule="auto"/>
              <w:jc w:val="center"/>
              <w:rPr>
                <w:rFonts w:ascii="inherit" w:eastAsia="Times New Roman" w:hAnsi="inherit" w:cs="Times New Roman"/>
                <w:b/>
                <w:bCs/>
                <w:color w:val="333333"/>
                <w:sz w:val="19"/>
                <w:szCs w:val="19"/>
                <w:lang w:eastAsia="ru-RU"/>
              </w:rPr>
            </w:pPr>
            <w:r w:rsidRPr="00B838C3">
              <w:rPr>
                <w:rFonts w:ascii="inherit" w:eastAsia="Times New Roman" w:hAnsi="inherit" w:cs="Times New Roman"/>
                <w:b/>
                <w:bCs/>
                <w:color w:val="333333"/>
                <w:sz w:val="19"/>
                <w:szCs w:val="19"/>
                <w:lang w:eastAsia="ru-RU"/>
              </w:rPr>
              <w:t>Формат</w:t>
            </w:r>
          </w:p>
        </w:tc>
        <w:tc>
          <w:tcPr>
            <w:tcW w:w="1671" w:type="dxa"/>
            <w:tcBorders>
              <w:top w:val="single" w:sz="4" w:space="0" w:color="D7D7D7"/>
              <w:left w:val="single" w:sz="4" w:space="0" w:color="D7D7D7"/>
              <w:bottom w:val="nil"/>
              <w:right w:val="nil"/>
            </w:tcBorders>
            <w:tcMar>
              <w:top w:w="107" w:type="dxa"/>
              <w:left w:w="0" w:type="dxa"/>
              <w:bottom w:w="71" w:type="dxa"/>
              <w:right w:w="0" w:type="dxa"/>
            </w:tcMar>
            <w:vAlign w:val="bottom"/>
            <w:hideMark/>
          </w:tcPr>
          <w:p w:rsidR="00B838C3" w:rsidRPr="00B838C3" w:rsidRDefault="00B838C3" w:rsidP="00B838C3">
            <w:pPr>
              <w:spacing w:after="0" w:line="240" w:lineRule="auto"/>
              <w:jc w:val="center"/>
              <w:rPr>
                <w:rFonts w:ascii="inherit" w:eastAsia="Times New Roman" w:hAnsi="inherit" w:cs="Times New Roman"/>
                <w:b/>
                <w:bCs/>
                <w:color w:val="333333"/>
                <w:sz w:val="19"/>
                <w:szCs w:val="19"/>
                <w:lang w:eastAsia="ru-RU"/>
              </w:rPr>
            </w:pPr>
            <w:r w:rsidRPr="00B838C3">
              <w:rPr>
                <w:rFonts w:ascii="inherit" w:eastAsia="Times New Roman" w:hAnsi="inherit" w:cs="Times New Roman"/>
                <w:b/>
                <w:bCs/>
                <w:color w:val="333333"/>
                <w:sz w:val="19"/>
                <w:szCs w:val="19"/>
                <w:lang w:eastAsia="ru-RU"/>
              </w:rPr>
              <w:t>Размеры (</w:t>
            </w:r>
            <w:proofErr w:type="gramStart"/>
            <w:r w:rsidRPr="00B838C3">
              <w:rPr>
                <w:rFonts w:ascii="inherit" w:eastAsia="Times New Roman" w:hAnsi="inherit" w:cs="Times New Roman"/>
                <w:b/>
                <w:bCs/>
                <w:color w:val="333333"/>
                <w:sz w:val="19"/>
                <w:szCs w:val="19"/>
                <w:lang w:eastAsia="ru-RU"/>
              </w:rPr>
              <w:t>мм</w:t>
            </w:r>
            <w:proofErr w:type="gramEnd"/>
            <w:r w:rsidRPr="00B838C3">
              <w:rPr>
                <w:rFonts w:ascii="inherit" w:eastAsia="Times New Roman" w:hAnsi="inherit" w:cs="Times New Roman"/>
                <w:b/>
                <w:bCs/>
                <w:color w:val="333333"/>
                <w:sz w:val="19"/>
                <w:szCs w:val="19"/>
                <w:lang w:eastAsia="ru-RU"/>
              </w:rPr>
              <w:t>)</w:t>
            </w:r>
          </w:p>
        </w:tc>
        <w:tc>
          <w:tcPr>
            <w:tcW w:w="1798" w:type="dxa"/>
            <w:tcBorders>
              <w:top w:val="single" w:sz="4" w:space="0" w:color="D7D7D7"/>
              <w:left w:val="single" w:sz="4" w:space="0" w:color="D7D7D7"/>
              <w:bottom w:val="nil"/>
              <w:right w:val="nil"/>
            </w:tcBorders>
            <w:tcMar>
              <w:top w:w="107" w:type="dxa"/>
              <w:left w:w="0" w:type="dxa"/>
              <w:bottom w:w="71" w:type="dxa"/>
              <w:right w:w="0" w:type="dxa"/>
            </w:tcMar>
            <w:vAlign w:val="bottom"/>
            <w:hideMark/>
          </w:tcPr>
          <w:p w:rsidR="00B838C3" w:rsidRPr="00B838C3" w:rsidRDefault="00B838C3" w:rsidP="00B838C3">
            <w:pPr>
              <w:spacing w:after="0" w:line="240" w:lineRule="auto"/>
              <w:jc w:val="center"/>
              <w:rPr>
                <w:rFonts w:ascii="inherit" w:eastAsia="Times New Roman" w:hAnsi="inherit" w:cs="Times New Roman"/>
                <w:b/>
                <w:bCs/>
                <w:color w:val="333333"/>
                <w:sz w:val="19"/>
                <w:szCs w:val="19"/>
                <w:lang w:eastAsia="ru-RU"/>
              </w:rPr>
            </w:pPr>
            <w:r w:rsidRPr="00B838C3">
              <w:rPr>
                <w:rFonts w:ascii="inherit" w:eastAsia="Times New Roman" w:hAnsi="inherit" w:cs="Times New Roman"/>
                <w:b/>
                <w:bCs/>
                <w:color w:val="333333"/>
                <w:sz w:val="19"/>
                <w:szCs w:val="19"/>
                <w:lang w:eastAsia="ru-RU"/>
              </w:rPr>
              <w:t>Цена без учета НДС, руб.</w:t>
            </w:r>
          </w:p>
        </w:tc>
      </w:tr>
      <w:tr w:rsidR="00B838C3" w:rsidRPr="00B838C3" w:rsidTr="00B838C3">
        <w:trPr>
          <w:tblCellSpacing w:w="15" w:type="dxa"/>
        </w:trPr>
        <w:tc>
          <w:tcPr>
            <w:tcW w:w="2689"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Первая полоса</w:t>
            </w:r>
          </w:p>
        </w:tc>
        <w:tc>
          <w:tcPr>
            <w:tcW w:w="181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Перетяжка в шапке</w:t>
            </w:r>
          </w:p>
        </w:tc>
        <w:tc>
          <w:tcPr>
            <w:tcW w:w="1671"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316х33</w:t>
            </w:r>
          </w:p>
        </w:tc>
        <w:tc>
          <w:tcPr>
            <w:tcW w:w="1798"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550 000</w:t>
            </w:r>
          </w:p>
        </w:tc>
      </w:tr>
      <w:tr w:rsidR="00B838C3" w:rsidRPr="00B838C3" w:rsidTr="00B838C3">
        <w:trPr>
          <w:tblCellSpacing w:w="15" w:type="dxa"/>
        </w:trPr>
        <w:tc>
          <w:tcPr>
            <w:tcW w:w="2689"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Первая полоса</w:t>
            </w:r>
          </w:p>
        </w:tc>
        <w:tc>
          <w:tcPr>
            <w:tcW w:w="181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Модуль в шапке</w:t>
            </w:r>
          </w:p>
        </w:tc>
        <w:tc>
          <w:tcPr>
            <w:tcW w:w="1671"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100х33</w:t>
            </w:r>
          </w:p>
        </w:tc>
        <w:tc>
          <w:tcPr>
            <w:tcW w:w="1798"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200 000</w:t>
            </w:r>
          </w:p>
        </w:tc>
      </w:tr>
      <w:tr w:rsidR="00B838C3" w:rsidRPr="00B838C3" w:rsidTr="00B838C3">
        <w:trPr>
          <w:tblCellSpacing w:w="15" w:type="dxa"/>
        </w:trPr>
        <w:tc>
          <w:tcPr>
            <w:tcW w:w="2689"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Первая полоса</w:t>
            </w:r>
          </w:p>
        </w:tc>
        <w:tc>
          <w:tcPr>
            <w:tcW w:w="181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"Подвал"</w:t>
            </w:r>
          </w:p>
        </w:tc>
        <w:tc>
          <w:tcPr>
            <w:tcW w:w="1671"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316х60</w:t>
            </w:r>
          </w:p>
        </w:tc>
        <w:tc>
          <w:tcPr>
            <w:tcW w:w="1798"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450 000</w:t>
            </w:r>
          </w:p>
        </w:tc>
      </w:tr>
      <w:tr w:rsidR="00B838C3" w:rsidRPr="00B838C3" w:rsidTr="00B838C3">
        <w:trPr>
          <w:tblCellSpacing w:w="15" w:type="dxa"/>
        </w:trPr>
        <w:tc>
          <w:tcPr>
            <w:tcW w:w="2689"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Первая полоса</w:t>
            </w:r>
          </w:p>
        </w:tc>
        <w:tc>
          <w:tcPr>
            <w:tcW w:w="181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1/12</w:t>
            </w:r>
          </w:p>
        </w:tc>
        <w:tc>
          <w:tcPr>
            <w:tcW w:w="1671"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125х120</w:t>
            </w:r>
          </w:p>
        </w:tc>
        <w:tc>
          <w:tcPr>
            <w:tcW w:w="1798"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290 000</w:t>
            </w:r>
          </w:p>
        </w:tc>
      </w:tr>
      <w:tr w:rsidR="00B838C3" w:rsidRPr="00B838C3" w:rsidTr="00B838C3">
        <w:trPr>
          <w:tblCellSpacing w:w="15" w:type="dxa"/>
        </w:trPr>
        <w:tc>
          <w:tcPr>
            <w:tcW w:w="2689"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Первая полоса</w:t>
            </w:r>
          </w:p>
        </w:tc>
        <w:tc>
          <w:tcPr>
            <w:tcW w:w="181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1/16</w:t>
            </w:r>
          </w:p>
        </w:tc>
        <w:tc>
          <w:tcPr>
            <w:tcW w:w="1671"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125х85</w:t>
            </w:r>
          </w:p>
        </w:tc>
        <w:tc>
          <w:tcPr>
            <w:tcW w:w="1798"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230 000</w:t>
            </w:r>
          </w:p>
        </w:tc>
      </w:tr>
      <w:tr w:rsidR="00B838C3" w:rsidRPr="00B838C3" w:rsidTr="00B838C3">
        <w:trPr>
          <w:tblCellSpacing w:w="15" w:type="dxa"/>
        </w:trPr>
        <w:tc>
          <w:tcPr>
            <w:tcW w:w="2689"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Внутренние полосы</w:t>
            </w:r>
          </w:p>
        </w:tc>
        <w:tc>
          <w:tcPr>
            <w:tcW w:w="181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"Подвал"</w:t>
            </w:r>
          </w:p>
        </w:tc>
        <w:tc>
          <w:tcPr>
            <w:tcW w:w="1671"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316х60</w:t>
            </w:r>
          </w:p>
        </w:tc>
        <w:tc>
          <w:tcPr>
            <w:tcW w:w="1798"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210 000</w:t>
            </w:r>
          </w:p>
        </w:tc>
      </w:tr>
      <w:tr w:rsidR="00B838C3" w:rsidRPr="00B838C3" w:rsidTr="00B838C3">
        <w:trPr>
          <w:tblCellSpacing w:w="15" w:type="dxa"/>
        </w:trPr>
        <w:tc>
          <w:tcPr>
            <w:tcW w:w="2689"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Последняя полоса </w:t>
            </w:r>
            <w:proofErr w:type="spellStart"/>
            <w:r w:rsidRPr="00B838C3">
              <w:rPr>
                <w:rFonts w:ascii="inherit" w:eastAsia="Times New Roman" w:hAnsi="inherit" w:cs="Times New Roman"/>
                <w:color w:val="333333"/>
                <w:sz w:val="17"/>
                <w:szCs w:val="17"/>
                <w:lang w:eastAsia="ru-RU"/>
              </w:rPr>
              <w:t>Lifestyle</w:t>
            </w:r>
            <w:proofErr w:type="spellEnd"/>
            <w:r w:rsidRPr="00B838C3">
              <w:rPr>
                <w:rFonts w:ascii="inherit" w:eastAsia="Times New Roman" w:hAnsi="inherit" w:cs="Times New Roman"/>
                <w:color w:val="333333"/>
                <w:sz w:val="17"/>
                <w:szCs w:val="17"/>
                <w:lang w:eastAsia="ru-RU"/>
              </w:rPr>
              <w:t>, рядом с прогнозом погоды</w:t>
            </w:r>
          </w:p>
        </w:tc>
        <w:tc>
          <w:tcPr>
            <w:tcW w:w="181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1/8</w:t>
            </w:r>
          </w:p>
        </w:tc>
        <w:tc>
          <w:tcPr>
            <w:tcW w:w="1671"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104х185</w:t>
            </w:r>
          </w:p>
        </w:tc>
        <w:tc>
          <w:tcPr>
            <w:tcW w:w="1798"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226 000</w:t>
            </w:r>
          </w:p>
        </w:tc>
      </w:tr>
      <w:tr w:rsidR="00B838C3" w:rsidRPr="00B838C3" w:rsidTr="00B838C3">
        <w:trPr>
          <w:tblCellSpacing w:w="15" w:type="dxa"/>
        </w:trPr>
        <w:tc>
          <w:tcPr>
            <w:tcW w:w="2689"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Последняя полоса </w:t>
            </w:r>
            <w:proofErr w:type="spellStart"/>
            <w:r w:rsidRPr="00B838C3">
              <w:rPr>
                <w:rFonts w:ascii="inherit" w:eastAsia="Times New Roman" w:hAnsi="inherit" w:cs="Times New Roman"/>
                <w:color w:val="333333"/>
                <w:sz w:val="17"/>
                <w:szCs w:val="17"/>
                <w:lang w:eastAsia="ru-RU"/>
              </w:rPr>
              <w:t>Lifestyle</w:t>
            </w:r>
            <w:proofErr w:type="spellEnd"/>
          </w:p>
        </w:tc>
        <w:tc>
          <w:tcPr>
            <w:tcW w:w="181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1/16</w:t>
            </w:r>
          </w:p>
        </w:tc>
        <w:tc>
          <w:tcPr>
            <w:tcW w:w="1671"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104х92</w:t>
            </w:r>
          </w:p>
        </w:tc>
        <w:tc>
          <w:tcPr>
            <w:tcW w:w="1798"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123 000</w:t>
            </w:r>
          </w:p>
        </w:tc>
      </w:tr>
    </w:tbl>
    <w:p w:rsidR="00B838C3" w:rsidRPr="00B838C3" w:rsidRDefault="00B838C3" w:rsidP="00B838C3">
      <w:pPr>
        <w:shd w:val="clear" w:color="auto" w:fill="FFFFFF"/>
        <w:spacing w:after="0" w:line="198" w:lineRule="atLeast"/>
        <w:textAlignment w:val="baseline"/>
        <w:rPr>
          <w:rFonts w:ascii="inherit" w:eastAsia="Times New Roman" w:hAnsi="inherit" w:cs="Helvetica"/>
          <w:color w:val="444444"/>
          <w:sz w:val="19"/>
          <w:szCs w:val="19"/>
          <w:lang w:eastAsia="ru-RU"/>
        </w:rPr>
      </w:pPr>
    </w:p>
    <w:tbl>
      <w:tblPr>
        <w:tblW w:w="8689" w:type="dxa"/>
        <w:tblCellSpacing w:w="15" w:type="dxa"/>
        <w:tblBorders>
          <w:bottom w:val="single" w:sz="4" w:space="0" w:color="D7D7D7"/>
          <w:right w:val="single" w:sz="4" w:space="0" w:color="D7D7D7"/>
        </w:tblBorders>
        <w:tblCellMar>
          <w:left w:w="0" w:type="dxa"/>
          <w:right w:w="0" w:type="dxa"/>
        </w:tblCellMar>
        <w:tblLook w:val="04A0"/>
      </w:tblPr>
      <w:tblGrid>
        <w:gridCol w:w="2025"/>
        <w:gridCol w:w="1984"/>
        <w:gridCol w:w="1515"/>
        <w:gridCol w:w="1339"/>
        <w:gridCol w:w="1826"/>
      </w:tblGrid>
      <w:tr w:rsidR="00B838C3" w:rsidRPr="00B838C3" w:rsidTr="00B838C3">
        <w:trPr>
          <w:tblCellSpacing w:w="15" w:type="dxa"/>
        </w:trPr>
        <w:tc>
          <w:tcPr>
            <w:tcW w:w="3964" w:type="dxa"/>
            <w:gridSpan w:val="2"/>
            <w:vMerge w:val="restart"/>
            <w:tcBorders>
              <w:top w:val="single" w:sz="4" w:space="0" w:color="D7D7D7"/>
              <w:left w:val="single" w:sz="4" w:space="0" w:color="D7D7D7"/>
              <w:bottom w:val="nil"/>
              <w:right w:val="nil"/>
            </w:tcBorders>
            <w:tcMar>
              <w:top w:w="107" w:type="dxa"/>
              <w:left w:w="0" w:type="dxa"/>
              <w:bottom w:w="71" w:type="dxa"/>
              <w:right w:w="0" w:type="dxa"/>
            </w:tcMar>
            <w:vAlign w:val="center"/>
            <w:hideMark/>
          </w:tcPr>
          <w:p w:rsidR="00B838C3" w:rsidRPr="00B838C3" w:rsidRDefault="00B838C3" w:rsidP="00B838C3">
            <w:pPr>
              <w:spacing w:after="0" w:line="240" w:lineRule="auto"/>
              <w:jc w:val="center"/>
              <w:rPr>
                <w:rFonts w:ascii="inherit" w:eastAsia="Times New Roman" w:hAnsi="inherit" w:cs="Times New Roman"/>
                <w:b/>
                <w:bCs/>
                <w:color w:val="333333"/>
                <w:sz w:val="19"/>
                <w:szCs w:val="19"/>
                <w:lang w:eastAsia="ru-RU"/>
              </w:rPr>
            </w:pPr>
            <w:r w:rsidRPr="00B838C3">
              <w:rPr>
                <w:rFonts w:ascii="inherit" w:eastAsia="Times New Roman" w:hAnsi="inherit" w:cs="Times New Roman"/>
                <w:b/>
                <w:bCs/>
                <w:color w:val="333333"/>
                <w:sz w:val="19"/>
                <w:szCs w:val="19"/>
                <w:lang w:eastAsia="ru-RU"/>
              </w:rPr>
              <w:t>Формат</w:t>
            </w:r>
          </w:p>
        </w:tc>
        <w:tc>
          <w:tcPr>
            <w:tcW w:w="0" w:type="auto"/>
            <w:gridSpan w:val="2"/>
            <w:tcBorders>
              <w:top w:val="single" w:sz="4" w:space="0" w:color="D7D7D7"/>
              <w:left w:val="single" w:sz="4" w:space="0" w:color="D7D7D7"/>
              <w:bottom w:val="nil"/>
              <w:right w:val="nil"/>
            </w:tcBorders>
            <w:tcMar>
              <w:top w:w="107" w:type="dxa"/>
              <w:left w:w="0" w:type="dxa"/>
              <w:bottom w:w="71" w:type="dxa"/>
              <w:right w:w="0" w:type="dxa"/>
            </w:tcMar>
            <w:vAlign w:val="bottom"/>
            <w:hideMark/>
          </w:tcPr>
          <w:p w:rsidR="00B838C3" w:rsidRPr="00B838C3" w:rsidRDefault="00B838C3" w:rsidP="00B838C3">
            <w:pPr>
              <w:spacing w:after="0" w:line="240" w:lineRule="auto"/>
              <w:jc w:val="center"/>
              <w:rPr>
                <w:rFonts w:ascii="inherit" w:eastAsia="Times New Roman" w:hAnsi="inherit" w:cs="Times New Roman"/>
                <w:b/>
                <w:bCs/>
                <w:color w:val="333333"/>
                <w:sz w:val="19"/>
                <w:szCs w:val="19"/>
                <w:lang w:eastAsia="ru-RU"/>
              </w:rPr>
            </w:pPr>
            <w:r w:rsidRPr="00B838C3">
              <w:rPr>
                <w:rFonts w:ascii="inherit" w:eastAsia="Times New Roman" w:hAnsi="inherit" w:cs="Times New Roman"/>
                <w:b/>
                <w:bCs/>
                <w:color w:val="333333"/>
                <w:sz w:val="19"/>
                <w:szCs w:val="19"/>
                <w:lang w:eastAsia="ru-RU"/>
              </w:rPr>
              <w:t>Размеры (</w:t>
            </w:r>
            <w:proofErr w:type="gramStart"/>
            <w:r w:rsidRPr="00B838C3">
              <w:rPr>
                <w:rFonts w:ascii="inherit" w:eastAsia="Times New Roman" w:hAnsi="inherit" w:cs="Times New Roman"/>
                <w:b/>
                <w:bCs/>
                <w:color w:val="333333"/>
                <w:sz w:val="19"/>
                <w:szCs w:val="19"/>
                <w:lang w:eastAsia="ru-RU"/>
              </w:rPr>
              <w:t>мм</w:t>
            </w:r>
            <w:proofErr w:type="gramEnd"/>
            <w:r w:rsidRPr="00B838C3">
              <w:rPr>
                <w:rFonts w:ascii="inherit" w:eastAsia="Times New Roman" w:hAnsi="inherit" w:cs="Times New Roman"/>
                <w:b/>
                <w:bCs/>
                <w:color w:val="333333"/>
                <w:sz w:val="19"/>
                <w:szCs w:val="19"/>
                <w:lang w:eastAsia="ru-RU"/>
              </w:rPr>
              <w:t>)</w:t>
            </w:r>
          </w:p>
        </w:tc>
        <w:tc>
          <w:tcPr>
            <w:tcW w:w="0" w:type="auto"/>
            <w:vMerge w:val="restart"/>
            <w:tcBorders>
              <w:top w:val="single" w:sz="4" w:space="0" w:color="D7D7D7"/>
              <w:left w:val="single" w:sz="4" w:space="0" w:color="D7D7D7"/>
              <w:bottom w:val="nil"/>
              <w:right w:val="nil"/>
            </w:tcBorders>
            <w:tcMar>
              <w:top w:w="107" w:type="dxa"/>
              <w:left w:w="0" w:type="dxa"/>
              <w:bottom w:w="71" w:type="dxa"/>
              <w:right w:w="0" w:type="dxa"/>
            </w:tcMar>
            <w:vAlign w:val="center"/>
            <w:hideMark/>
          </w:tcPr>
          <w:p w:rsidR="00B838C3" w:rsidRPr="00B838C3" w:rsidRDefault="00B838C3" w:rsidP="00B838C3">
            <w:pPr>
              <w:spacing w:after="0" w:line="240" w:lineRule="auto"/>
              <w:jc w:val="center"/>
              <w:rPr>
                <w:rFonts w:ascii="inherit" w:eastAsia="Times New Roman" w:hAnsi="inherit" w:cs="Times New Roman"/>
                <w:b/>
                <w:bCs/>
                <w:color w:val="333333"/>
                <w:sz w:val="19"/>
                <w:szCs w:val="19"/>
                <w:lang w:eastAsia="ru-RU"/>
              </w:rPr>
            </w:pPr>
            <w:r w:rsidRPr="00B838C3">
              <w:rPr>
                <w:rFonts w:ascii="inherit" w:eastAsia="Times New Roman" w:hAnsi="inherit" w:cs="Times New Roman"/>
                <w:b/>
                <w:bCs/>
                <w:color w:val="333333"/>
                <w:sz w:val="19"/>
                <w:szCs w:val="19"/>
                <w:lang w:eastAsia="ru-RU"/>
              </w:rPr>
              <w:t>Цена без учета НДС, руб.</w:t>
            </w:r>
          </w:p>
        </w:tc>
      </w:tr>
      <w:tr w:rsidR="00B838C3" w:rsidRPr="00B838C3" w:rsidTr="00B838C3">
        <w:trPr>
          <w:tblCellSpacing w:w="15" w:type="dxa"/>
        </w:trPr>
        <w:tc>
          <w:tcPr>
            <w:tcW w:w="3964" w:type="dxa"/>
            <w:gridSpan w:val="2"/>
            <w:vMerge/>
            <w:tcBorders>
              <w:top w:val="single" w:sz="4" w:space="0" w:color="D7D7D7"/>
              <w:left w:val="single" w:sz="4" w:space="0" w:color="D7D7D7"/>
              <w:bottom w:val="nil"/>
              <w:right w:val="nil"/>
            </w:tcBorders>
            <w:vAlign w:val="center"/>
            <w:hideMark/>
          </w:tcPr>
          <w:p w:rsidR="00B838C3" w:rsidRPr="00B838C3" w:rsidRDefault="00B838C3" w:rsidP="00B838C3">
            <w:pPr>
              <w:spacing w:after="0" w:line="240" w:lineRule="auto"/>
              <w:rPr>
                <w:rFonts w:ascii="inherit" w:eastAsia="Times New Roman" w:hAnsi="inherit" w:cs="Times New Roman"/>
                <w:b/>
                <w:bCs/>
                <w:color w:val="333333"/>
                <w:sz w:val="19"/>
                <w:szCs w:val="19"/>
                <w:lang w:eastAsia="ru-RU"/>
              </w:rPr>
            </w:pPr>
          </w:p>
        </w:tc>
        <w:tc>
          <w:tcPr>
            <w:tcW w:w="0" w:type="auto"/>
            <w:tcBorders>
              <w:top w:val="single" w:sz="4" w:space="0" w:color="D7D7D7"/>
              <w:left w:val="single" w:sz="4" w:space="0" w:color="D7D7D7"/>
              <w:bottom w:val="nil"/>
              <w:right w:val="nil"/>
            </w:tcBorders>
            <w:tcMar>
              <w:top w:w="107" w:type="dxa"/>
              <w:left w:w="0" w:type="dxa"/>
              <w:bottom w:w="71" w:type="dxa"/>
              <w:right w:w="0" w:type="dxa"/>
            </w:tcMar>
            <w:vAlign w:val="bottom"/>
            <w:hideMark/>
          </w:tcPr>
          <w:p w:rsidR="00B838C3" w:rsidRPr="00B838C3" w:rsidRDefault="00B838C3" w:rsidP="00B838C3">
            <w:pPr>
              <w:spacing w:after="0" w:line="240" w:lineRule="auto"/>
              <w:jc w:val="center"/>
              <w:rPr>
                <w:rFonts w:ascii="inherit" w:eastAsia="Times New Roman" w:hAnsi="inherit" w:cs="Times New Roman"/>
                <w:b/>
                <w:bCs/>
                <w:color w:val="333333"/>
                <w:sz w:val="19"/>
                <w:szCs w:val="19"/>
                <w:lang w:eastAsia="ru-RU"/>
              </w:rPr>
            </w:pPr>
            <w:r w:rsidRPr="00B838C3">
              <w:rPr>
                <w:rFonts w:ascii="inherit" w:eastAsia="Times New Roman" w:hAnsi="inherit" w:cs="Times New Roman"/>
                <w:b/>
                <w:bCs/>
                <w:color w:val="333333"/>
                <w:sz w:val="19"/>
                <w:szCs w:val="19"/>
                <w:lang w:eastAsia="ru-RU"/>
              </w:rPr>
              <w:t>Горизонтальный</w:t>
            </w:r>
          </w:p>
        </w:tc>
        <w:tc>
          <w:tcPr>
            <w:tcW w:w="0" w:type="auto"/>
            <w:tcBorders>
              <w:top w:val="single" w:sz="4" w:space="0" w:color="D7D7D7"/>
              <w:left w:val="single" w:sz="4" w:space="0" w:color="D7D7D7"/>
              <w:bottom w:val="nil"/>
              <w:right w:val="nil"/>
            </w:tcBorders>
            <w:tcMar>
              <w:top w:w="107" w:type="dxa"/>
              <w:left w:w="0" w:type="dxa"/>
              <w:bottom w:w="71" w:type="dxa"/>
              <w:right w:w="0" w:type="dxa"/>
            </w:tcMar>
            <w:vAlign w:val="bottom"/>
            <w:hideMark/>
          </w:tcPr>
          <w:p w:rsidR="00B838C3" w:rsidRPr="00B838C3" w:rsidRDefault="00B838C3" w:rsidP="00B838C3">
            <w:pPr>
              <w:spacing w:after="0" w:line="240" w:lineRule="auto"/>
              <w:jc w:val="center"/>
              <w:rPr>
                <w:rFonts w:ascii="inherit" w:eastAsia="Times New Roman" w:hAnsi="inherit" w:cs="Times New Roman"/>
                <w:b/>
                <w:bCs/>
                <w:color w:val="333333"/>
                <w:sz w:val="19"/>
                <w:szCs w:val="19"/>
                <w:lang w:eastAsia="ru-RU"/>
              </w:rPr>
            </w:pPr>
            <w:r w:rsidRPr="00B838C3">
              <w:rPr>
                <w:rFonts w:ascii="inherit" w:eastAsia="Times New Roman" w:hAnsi="inherit" w:cs="Times New Roman"/>
                <w:b/>
                <w:bCs/>
                <w:color w:val="333333"/>
                <w:sz w:val="19"/>
                <w:szCs w:val="19"/>
                <w:lang w:eastAsia="ru-RU"/>
              </w:rPr>
              <w:t>Вертикальный</w:t>
            </w:r>
          </w:p>
        </w:tc>
        <w:tc>
          <w:tcPr>
            <w:tcW w:w="0" w:type="auto"/>
            <w:vMerge/>
            <w:tcBorders>
              <w:top w:val="single" w:sz="4" w:space="0" w:color="D7D7D7"/>
              <w:left w:val="single" w:sz="4" w:space="0" w:color="D7D7D7"/>
              <w:bottom w:val="nil"/>
              <w:right w:val="nil"/>
            </w:tcBorders>
            <w:vAlign w:val="bottom"/>
            <w:hideMark/>
          </w:tcPr>
          <w:p w:rsidR="00B838C3" w:rsidRPr="00B838C3" w:rsidRDefault="00B838C3" w:rsidP="00B838C3">
            <w:pPr>
              <w:spacing w:after="0" w:line="240" w:lineRule="auto"/>
              <w:rPr>
                <w:rFonts w:ascii="inherit" w:eastAsia="Times New Roman" w:hAnsi="inherit" w:cs="Times New Roman"/>
                <w:b/>
                <w:bCs/>
                <w:color w:val="333333"/>
                <w:sz w:val="19"/>
                <w:szCs w:val="19"/>
                <w:lang w:eastAsia="ru-RU"/>
              </w:rPr>
            </w:pPr>
          </w:p>
        </w:tc>
      </w:tr>
      <w:tr w:rsidR="00B838C3" w:rsidRPr="00B838C3" w:rsidTr="00B838C3">
        <w:trPr>
          <w:tblCellSpacing w:w="15" w:type="dxa"/>
        </w:trPr>
        <w:tc>
          <w:tcPr>
            <w:tcW w:w="1980" w:type="dxa"/>
            <w:vMerge w:val="restart"/>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Реклама с выносным элементом и </w:t>
            </w:r>
            <w:proofErr w:type="spellStart"/>
            <w:r w:rsidRPr="00B838C3">
              <w:rPr>
                <w:rFonts w:ascii="inherit" w:eastAsia="Times New Roman" w:hAnsi="inherit" w:cs="Times New Roman"/>
                <w:color w:val="333333"/>
                <w:sz w:val="17"/>
                <w:szCs w:val="17"/>
                <w:lang w:eastAsia="ru-RU"/>
              </w:rPr>
              <w:t>обтравкой</w:t>
            </w:r>
            <w:proofErr w:type="spellEnd"/>
            <w:r w:rsidRPr="00B838C3">
              <w:rPr>
                <w:rFonts w:ascii="inherit" w:eastAsia="Times New Roman" w:hAnsi="inherit" w:cs="Times New Roman"/>
                <w:color w:val="333333"/>
                <w:sz w:val="17"/>
                <w:szCs w:val="17"/>
                <w:lang w:eastAsia="ru-RU"/>
              </w:rPr>
              <w:t xml:space="preserve"> текстом</w:t>
            </w:r>
          </w:p>
        </w:tc>
        <w:tc>
          <w:tcPr>
            <w:tcW w:w="1954"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1/2</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316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248</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156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500</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845 000</w:t>
            </w:r>
          </w:p>
        </w:tc>
      </w:tr>
      <w:tr w:rsidR="00B838C3" w:rsidRPr="00B838C3" w:rsidTr="00B838C3">
        <w:trPr>
          <w:tblCellSpacing w:w="15" w:type="dxa"/>
        </w:trPr>
        <w:tc>
          <w:tcPr>
            <w:tcW w:w="1980" w:type="dxa"/>
            <w:vMerge/>
            <w:tcBorders>
              <w:top w:val="single" w:sz="4" w:space="0" w:color="D7D7D7"/>
              <w:left w:val="single" w:sz="4" w:space="0" w:color="DDDDDD"/>
              <w:bottom w:val="nil"/>
              <w:right w:val="nil"/>
            </w:tcBorders>
            <w:vAlign w:val="cente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
        </w:tc>
        <w:tc>
          <w:tcPr>
            <w:tcW w:w="1954"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1/3</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316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163</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104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496</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590 000</w:t>
            </w:r>
          </w:p>
        </w:tc>
      </w:tr>
      <w:tr w:rsidR="00B838C3" w:rsidRPr="00B838C3" w:rsidTr="00B838C3">
        <w:trPr>
          <w:tblCellSpacing w:w="15" w:type="dxa"/>
        </w:trPr>
        <w:tc>
          <w:tcPr>
            <w:tcW w:w="1980" w:type="dxa"/>
            <w:vMerge/>
            <w:tcBorders>
              <w:top w:val="single" w:sz="4" w:space="0" w:color="D7D7D7"/>
              <w:left w:val="single" w:sz="4" w:space="0" w:color="DDDDDD"/>
              <w:bottom w:val="nil"/>
              <w:right w:val="nil"/>
            </w:tcBorders>
            <w:vAlign w:val="cente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
        </w:tc>
        <w:tc>
          <w:tcPr>
            <w:tcW w:w="1954"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1/4</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156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248</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104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380</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492 000</w:t>
            </w:r>
          </w:p>
        </w:tc>
      </w:tr>
      <w:tr w:rsidR="00B838C3" w:rsidRPr="00B838C3" w:rsidTr="00B838C3">
        <w:trPr>
          <w:tblCellSpacing w:w="15" w:type="dxa"/>
        </w:trPr>
        <w:tc>
          <w:tcPr>
            <w:tcW w:w="1980" w:type="dxa"/>
            <w:vMerge/>
            <w:tcBorders>
              <w:top w:val="single" w:sz="4" w:space="0" w:color="D7D7D7"/>
              <w:left w:val="single" w:sz="4" w:space="0" w:color="DDDDDD"/>
              <w:bottom w:val="nil"/>
              <w:right w:val="nil"/>
            </w:tcBorders>
            <w:vAlign w:val="cente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
        </w:tc>
        <w:tc>
          <w:tcPr>
            <w:tcW w:w="1954"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1/8</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156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122</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104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185</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230 000</w:t>
            </w:r>
          </w:p>
        </w:tc>
      </w:tr>
      <w:tr w:rsidR="00B838C3" w:rsidRPr="00B838C3" w:rsidTr="00B838C3">
        <w:trPr>
          <w:tblCellSpacing w:w="15" w:type="dxa"/>
        </w:trPr>
        <w:tc>
          <w:tcPr>
            <w:tcW w:w="1980" w:type="dxa"/>
            <w:vMerge/>
            <w:tcBorders>
              <w:top w:val="single" w:sz="4" w:space="0" w:color="D7D7D7"/>
              <w:left w:val="single" w:sz="4" w:space="0" w:color="DDDDDD"/>
              <w:bottom w:val="nil"/>
              <w:right w:val="nil"/>
            </w:tcBorders>
            <w:vAlign w:val="cente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
        </w:tc>
        <w:tc>
          <w:tcPr>
            <w:tcW w:w="1954"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1/16</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316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30</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104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92</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115 000</w:t>
            </w:r>
          </w:p>
        </w:tc>
      </w:tr>
      <w:tr w:rsidR="00B838C3" w:rsidRPr="00B838C3" w:rsidTr="00B838C3">
        <w:trPr>
          <w:tblCellSpacing w:w="15" w:type="dxa"/>
        </w:trPr>
        <w:tc>
          <w:tcPr>
            <w:tcW w:w="1980" w:type="dxa"/>
            <w:vMerge w:val="restart"/>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Полосные развороты</w:t>
            </w:r>
          </w:p>
        </w:tc>
        <w:tc>
          <w:tcPr>
            <w:tcW w:w="1954"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2</w:t>
            </w:r>
          </w:p>
        </w:tc>
        <w:tc>
          <w:tcPr>
            <w:tcW w:w="0" w:type="auto"/>
            <w:gridSpan w:val="2"/>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670 </w:t>
            </w:r>
            <w:proofErr w:type="spellStart"/>
            <w:r w:rsidRPr="00B838C3">
              <w:rPr>
                <w:rFonts w:ascii="inherit" w:eastAsia="Times New Roman" w:hAnsi="inherit" w:cs="Times New Roman"/>
                <w:color w:val="333333"/>
                <w:sz w:val="17"/>
                <w:szCs w:val="17"/>
                <w:lang w:eastAsia="ru-RU"/>
              </w:rPr>
              <w:t>х</w:t>
            </w:r>
            <w:proofErr w:type="spellEnd"/>
            <w:r w:rsidRPr="00B838C3">
              <w:rPr>
                <w:rFonts w:ascii="inherit" w:eastAsia="Times New Roman" w:hAnsi="inherit" w:cs="Times New Roman"/>
                <w:color w:val="333333"/>
                <w:sz w:val="17"/>
                <w:szCs w:val="17"/>
                <w:lang w:eastAsia="ru-RU"/>
              </w:rPr>
              <w:t xml:space="preserve"> 530</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1 854 000</w:t>
            </w:r>
          </w:p>
        </w:tc>
      </w:tr>
      <w:tr w:rsidR="00B838C3" w:rsidRPr="00B838C3" w:rsidTr="00B838C3">
        <w:trPr>
          <w:tblCellSpacing w:w="15" w:type="dxa"/>
        </w:trPr>
        <w:tc>
          <w:tcPr>
            <w:tcW w:w="1980" w:type="dxa"/>
            <w:vMerge/>
            <w:tcBorders>
              <w:top w:val="single" w:sz="4" w:space="0" w:color="D7D7D7"/>
              <w:left w:val="single" w:sz="4" w:space="0" w:color="DDDDDD"/>
              <w:bottom w:val="nil"/>
              <w:right w:val="nil"/>
            </w:tcBorders>
            <w:vAlign w:val="cente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
        </w:tc>
        <w:tc>
          <w:tcPr>
            <w:tcW w:w="1954"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1/2 разворота</w:t>
            </w:r>
          </w:p>
        </w:tc>
        <w:tc>
          <w:tcPr>
            <w:tcW w:w="0" w:type="auto"/>
            <w:gridSpan w:val="2"/>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670 </w:t>
            </w:r>
            <w:proofErr w:type="spellStart"/>
            <w:r w:rsidRPr="00B838C3">
              <w:rPr>
                <w:rFonts w:ascii="inherit" w:eastAsia="Times New Roman" w:hAnsi="inherit" w:cs="Times New Roman"/>
                <w:color w:val="333333"/>
                <w:sz w:val="17"/>
                <w:szCs w:val="17"/>
                <w:lang w:eastAsia="ru-RU"/>
              </w:rPr>
              <w:t>х</w:t>
            </w:r>
            <w:proofErr w:type="spellEnd"/>
            <w:r w:rsidRPr="00B838C3">
              <w:rPr>
                <w:rFonts w:ascii="inherit" w:eastAsia="Times New Roman" w:hAnsi="inherit" w:cs="Times New Roman"/>
                <w:color w:val="333333"/>
                <w:sz w:val="17"/>
                <w:szCs w:val="17"/>
                <w:lang w:eastAsia="ru-RU"/>
              </w:rPr>
              <w:t xml:space="preserve"> 263</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1 540 000</w:t>
            </w:r>
          </w:p>
        </w:tc>
      </w:tr>
      <w:tr w:rsidR="00B838C3" w:rsidRPr="00B838C3" w:rsidTr="00B838C3">
        <w:trPr>
          <w:tblCellSpacing w:w="15" w:type="dxa"/>
        </w:trPr>
        <w:tc>
          <w:tcPr>
            <w:tcW w:w="1980" w:type="dxa"/>
            <w:vMerge/>
            <w:tcBorders>
              <w:top w:val="single" w:sz="4" w:space="0" w:color="D7D7D7"/>
              <w:left w:val="single" w:sz="4" w:space="0" w:color="DDDDDD"/>
              <w:bottom w:val="nil"/>
              <w:right w:val="nil"/>
            </w:tcBorders>
            <w:vAlign w:val="cente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
        </w:tc>
        <w:tc>
          <w:tcPr>
            <w:tcW w:w="1954"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1/3 разворота</w:t>
            </w:r>
          </w:p>
        </w:tc>
        <w:tc>
          <w:tcPr>
            <w:tcW w:w="0" w:type="auto"/>
            <w:gridSpan w:val="2"/>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670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177</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1 070 000</w:t>
            </w:r>
          </w:p>
        </w:tc>
      </w:tr>
      <w:tr w:rsidR="00B838C3" w:rsidRPr="00B838C3" w:rsidTr="00B838C3">
        <w:trPr>
          <w:tblCellSpacing w:w="15" w:type="dxa"/>
        </w:trPr>
        <w:tc>
          <w:tcPr>
            <w:tcW w:w="1980" w:type="dxa"/>
            <w:vMerge/>
            <w:tcBorders>
              <w:top w:val="single" w:sz="4" w:space="0" w:color="D7D7D7"/>
              <w:left w:val="single" w:sz="4" w:space="0" w:color="DDDDDD"/>
              <w:bottom w:val="nil"/>
              <w:right w:val="nil"/>
            </w:tcBorders>
            <w:vAlign w:val="cente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
        </w:tc>
        <w:tc>
          <w:tcPr>
            <w:tcW w:w="1954"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1/4 разворота</w:t>
            </w:r>
          </w:p>
        </w:tc>
        <w:tc>
          <w:tcPr>
            <w:tcW w:w="0" w:type="auto"/>
            <w:gridSpan w:val="2"/>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670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131</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898 000</w:t>
            </w:r>
          </w:p>
        </w:tc>
      </w:tr>
      <w:tr w:rsidR="00B838C3" w:rsidRPr="00B838C3" w:rsidTr="00B838C3">
        <w:trPr>
          <w:tblCellSpacing w:w="15" w:type="dxa"/>
        </w:trPr>
        <w:tc>
          <w:tcPr>
            <w:tcW w:w="1980"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Верхняя плашка</w:t>
            </w:r>
          </w:p>
        </w:tc>
        <w:tc>
          <w:tcPr>
            <w:tcW w:w="1954"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1/16</w:t>
            </w:r>
          </w:p>
        </w:tc>
        <w:tc>
          <w:tcPr>
            <w:tcW w:w="0" w:type="auto"/>
            <w:gridSpan w:val="2"/>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316 </w:t>
            </w:r>
            <w:proofErr w:type="spellStart"/>
            <w:r w:rsidRPr="00B838C3">
              <w:rPr>
                <w:rFonts w:ascii="inherit" w:eastAsia="Times New Roman" w:hAnsi="inherit" w:cs="Times New Roman"/>
                <w:color w:val="333333"/>
                <w:sz w:val="17"/>
                <w:szCs w:val="17"/>
                <w:lang w:eastAsia="ru-RU"/>
              </w:rPr>
              <w:t>х</w:t>
            </w:r>
            <w:proofErr w:type="spellEnd"/>
            <w:r w:rsidRPr="00B838C3">
              <w:rPr>
                <w:rFonts w:ascii="inherit" w:eastAsia="Times New Roman" w:hAnsi="inherit" w:cs="Times New Roman"/>
                <w:color w:val="333333"/>
                <w:sz w:val="17"/>
                <w:szCs w:val="17"/>
                <w:lang w:eastAsia="ru-RU"/>
              </w:rPr>
              <w:t xml:space="preserve"> 30</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115 000</w:t>
            </w:r>
          </w:p>
        </w:tc>
      </w:tr>
      <w:tr w:rsidR="00B838C3" w:rsidRPr="00B838C3" w:rsidTr="00B838C3">
        <w:trPr>
          <w:tblCellSpacing w:w="15" w:type="dxa"/>
        </w:trPr>
        <w:tc>
          <w:tcPr>
            <w:tcW w:w="1980" w:type="dxa"/>
            <w:vMerge w:val="restart"/>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Круговые модули 1/6</w:t>
            </w:r>
          </w:p>
        </w:tc>
        <w:tc>
          <w:tcPr>
            <w:tcW w:w="1954"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1/6 по центру страницы</w:t>
            </w:r>
          </w:p>
        </w:tc>
        <w:tc>
          <w:tcPr>
            <w:tcW w:w="0" w:type="auto"/>
            <w:gridSpan w:val="2"/>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140 </w:t>
            </w:r>
            <w:proofErr w:type="spellStart"/>
            <w:r w:rsidRPr="00B838C3">
              <w:rPr>
                <w:rFonts w:ascii="inherit" w:eastAsia="Times New Roman" w:hAnsi="inherit" w:cs="Times New Roman"/>
                <w:color w:val="333333"/>
                <w:sz w:val="17"/>
                <w:szCs w:val="17"/>
                <w:lang w:eastAsia="ru-RU"/>
              </w:rPr>
              <w:t>х</w:t>
            </w:r>
            <w:proofErr w:type="spellEnd"/>
            <w:r w:rsidRPr="00B838C3">
              <w:rPr>
                <w:rFonts w:ascii="inherit" w:eastAsia="Times New Roman" w:hAnsi="inherit" w:cs="Times New Roman"/>
                <w:color w:val="333333"/>
                <w:sz w:val="17"/>
                <w:szCs w:val="17"/>
                <w:lang w:eastAsia="ru-RU"/>
              </w:rPr>
              <w:t xml:space="preserve"> 140</w:t>
            </w:r>
          </w:p>
        </w:tc>
        <w:tc>
          <w:tcPr>
            <w:tcW w:w="0" w:type="auto"/>
            <w:vMerge w:val="restart"/>
            <w:tcBorders>
              <w:top w:val="single" w:sz="4" w:space="0" w:color="D7D7D7"/>
              <w:left w:val="single" w:sz="4" w:space="0" w:color="DDDDDD"/>
              <w:bottom w:val="nil"/>
              <w:right w:val="nil"/>
            </w:tcBorders>
            <w:tcMar>
              <w:top w:w="83" w:type="dxa"/>
              <w:left w:w="119" w:type="dxa"/>
              <w:bottom w:w="83" w:type="dxa"/>
              <w:right w:w="119" w:type="dxa"/>
            </w:tcMar>
            <w:vAlign w:val="cente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310 000</w:t>
            </w:r>
          </w:p>
        </w:tc>
      </w:tr>
      <w:tr w:rsidR="00B838C3" w:rsidRPr="00B838C3" w:rsidTr="00B838C3">
        <w:trPr>
          <w:tblCellSpacing w:w="15" w:type="dxa"/>
        </w:trPr>
        <w:tc>
          <w:tcPr>
            <w:tcW w:w="1980" w:type="dxa"/>
            <w:vMerge/>
            <w:tcBorders>
              <w:top w:val="single" w:sz="4" w:space="0" w:color="D7D7D7"/>
              <w:left w:val="single" w:sz="4" w:space="0" w:color="DDDDDD"/>
              <w:bottom w:val="nil"/>
              <w:right w:val="nil"/>
            </w:tcBorders>
            <w:vAlign w:val="cente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
        </w:tc>
        <w:tc>
          <w:tcPr>
            <w:tcW w:w="1954"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1/6 в правом/левом нижнем углу</w:t>
            </w:r>
          </w:p>
        </w:tc>
        <w:tc>
          <w:tcPr>
            <w:tcW w:w="0" w:type="auto"/>
            <w:gridSpan w:val="2"/>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157 </w:t>
            </w:r>
            <w:proofErr w:type="spellStart"/>
            <w:r w:rsidRPr="00B838C3">
              <w:rPr>
                <w:rFonts w:ascii="inherit" w:eastAsia="Times New Roman" w:hAnsi="inherit" w:cs="Times New Roman"/>
                <w:color w:val="333333"/>
                <w:sz w:val="17"/>
                <w:szCs w:val="17"/>
                <w:lang w:eastAsia="ru-RU"/>
              </w:rPr>
              <w:t>х</w:t>
            </w:r>
            <w:proofErr w:type="spellEnd"/>
            <w:r w:rsidRPr="00B838C3">
              <w:rPr>
                <w:rFonts w:ascii="inherit" w:eastAsia="Times New Roman" w:hAnsi="inherit" w:cs="Times New Roman"/>
                <w:color w:val="333333"/>
                <w:sz w:val="17"/>
                <w:szCs w:val="17"/>
                <w:lang w:eastAsia="ru-RU"/>
              </w:rPr>
              <w:t xml:space="preserve"> 157</w:t>
            </w:r>
          </w:p>
        </w:tc>
        <w:tc>
          <w:tcPr>
            <w:tcW w:w="0" w:type="auto"/>
            <w:vMerge/>
            <w:tcBorders>
              <w:top w:val="single" w:sz="4" w:space="0" w:color="D7D7D7"/>
              <w:left w:val="single" w:sz="4" w:space="0" w:color="DDDDDD"/>
              <w:bottom w:val="nil"/>
              <w:right w:val="nil"/>
            </w:tcBorders>
            <w:vAlign w:val="bottom"/>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
        </w:tc>
      </w:tr>
      <w:tr w:rsidR="00B838C3" w:rsidRPr="00B838C3" w:rsidTr="00B838C3">
        <w:trPr>
          <w:tblCellSpacing w:w="15" w:type="dxa"/>
        </w:trPr>
        <w:tc>
          <w:tcPr>
            <w:tcW w:w="1980"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Полукруг</w:t>
            </w:r>
          </w:p>
        </w:tc>
        <w:tc>
          <w:tcPr>
            <w:tcW w:w="1954"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1/8</w:t>
            </w:r>
          </w:p>
        </w:tc>
        <w:tc>
          <w:tcPr>
            <w:tcW w:w="0" w:type="auto"/>
            <w:gridSpan w:val="2"/>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210 </w:t>
            </w:r>
            <w:proofErr w:type="spellStart"/>
            <w:r w:rsidRPr="00B838C3">
              <w:rPr>
                <w:rFonts w:ascii="inherit" w:eastAsia="Times New Roman" w:hAnsi="inherit" w:cs="Times New Roman"/>
                <w:color w:val="333333"/>
                <w:sz w:val="17"/>
                <w:szCs w:val="17"/>
                <w:lang w:eastAsia="ru-RU"/>
              </w:rPr>
              <w:t>х</w:t>
            </w:r>
            <w:proofErr w:type="spellEnd"/>
            <w:r w:rsidRPr="00B838C3">
              <w:rPr>
                <w:rFonts w:ascii="inherit" w:eastAsia="Times New Roman" w:hAnsi="inherit" w:cs="Times New Roman"/>
                <w:color w:val="333333"/>
                <w:sz w:val="17"/>
                <w:szCs w:val="17"/>
                <w:lang w:eastAsia="ru-RU"/>
              </w:rPr>
              <w:t xml:space="preserve"> 93</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230 000</w:t>
            </w:r>
          </w:p>
        </w:tc>
      </w:tr>
      <w:tr w:rsidR="00B838C3" w:rsidRPr="00B838C3" w:rsidTr="00B838C3">
        <w:trPr>
          <w:tblCellSpacing w:w="15" w:type="dxa"/>
        </w:trPr>
        <w:tc>
          <w:tcPr>
            <w:tcW w:w="1980" w:type="dxa"/>
            <w:vMerge w:val="restart"/>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Модули по центру полосы</w:t>
            </w:r>
          </w:p>
        </w:tc>
        <w:tc>
          <w:tcPr>
            <w:tcW w:w="1954"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1/4 (гор.)</w:t>
            </w:r>
          </w:p>
        </w:tc>
        <w:tc>
          <w:tcPr>
            <w:tcW w:w="0" w:type="auto"/>
            <w:gridSpan w:val="2"/>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216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188</w:t>
            </w:r>
          </w:p>
        </w:tc>
        <w:tc>
          <w:tcPr>
            <w:tcW w:w="0" w:type="auto"/>
            <w:vMerge w:val="restart"/>
            <w:tcBorders>
              <w:top w:val="single" w:sz="4" w:space="0" w:color="D7D7D7"/>
              <w:left w:val="single" w:sz="4" w:space="0" w:color="DDDDDD"/>
              <w:bottom w:val="nil"/>
              <w:right w:val="nil"/>
            </w:tcBorders>
            <w:tcMar>
              <w:top w:w="83" w:type="dxa"/>
              <w:left w:w="119" w:type="dxa"/>
              <w:bottom w:w="83" w:type="dxa"/>
              <w:right w:w="119" w:type="dxa"/>
            </w:tcMar>
            <w:vAlign w:val="cente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495 000</w:t>
            </w:r>
          </w:p>
        </w:tc>
      </w:tr>
      <w:tr w:rsidR="00B838C3" w:rsidRPr="00B838C3" w:rsidTr="00B838C3">
        <w:trPr>
          <w:tblCellSpacing w:w="15" w:type="dxa"/>
        </w:trPr>
        <w:tc>
          <w:tcPr>
            <w:tcW w:w="1980" w:type="dxa"/>
            <w:vMerge/>
            <w:tcBorders>
              <w:top w:val="single" w:sz="4" w:space="0" w:color="D7D7D7"/>
              <w:left w:val="single" w:sz="4" w:space="0" w:color="DDDDDD"/>
              <w:bottom w:val="nil"/>
              <w:right w:val="nil"/>
            </w:tcBorders>
            <w:vAlign w:val="cente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
        </w:tc>
        <w:tc>
          <w:tcPr>
            <w:tcW w:w="1954"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1/4 (вер.)</w:t>
            </w:r>
          </w:p>
        </w:tc>
        <w:tc>
          <w:tcPr>
            <w:tcW w:w="0" w:type="auto"/>
            <w:gridSpan w:val="2"/>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156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248</w:t>
            </w:r>
          </w:p>
        </w:tc>
        <w:tc>
          <w:tcPr>
            <w:tcW w:w="0" w:type="auto"/>
            <w:vMerge/>
            <w:tcBorders>
              <w:top w:val="single" w:sz="4" w:space="0" w:color="D7D7D7"/>
              <w:left w:val="single" w:sz="4" w:space="0" w:color="DDDDDD"/>
              <w:bottom w:val="nil"/>
              <w:right w:val="nil"/>
            </w:tcBorders>
            <w:vAlign w:val="bottom"/>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
        </w:tc>
      </w:tr>
      <w:tr w:rsidR="00B838C3" w:rsidRPr="00B838C3" w:rsidTr="00B838C3">
        <w:trPr>
          <w:tblCellSpacing w:w="15" w:type="dxa"/>
        </w:trPr>
        <w:tc>
          <w:tcPr>
            <w:tcW w:w="1980" w:type="dxa"/>
            <w:vMerge/>
            <w:tcBorders>
              <w:top w:val="single" w:sz="4" w:space="0" w:color="D7D7D7"/>
              <w:left w:val="single" w:sz="4" w:space="0" w:color="DDDDDD"/>
              <w:bottom w:val="nil"/>
              <w:right w:val="nil"/>
            </w:tcBorders>
            <w:vAlign w:val="cente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
        </w:tc>
        <w:tc>
          <w:tcPr>
            <w:tcW w:w="1954"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1/16</w:t>
            </w:r>
          </w:p>
        </w:tc>
        <w:tc>
          <w:tcPr>
            <w:tcW w:w="0" w:type="auto"/>
            <w:gridSpan w:val="2"/>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104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92</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115 000</w:t>
            </w:r>
          </w:p>
        </w:tc>
      </w:tr>
      <w:tr w:rsidR="00B838C3" w:rsidRPr="00B838C3" w:rsidTr="00B838C3">
        <w:trPr>
          <w:tblCellSpacing w:w="15" w:type="dxa"/>
        </w:trPr>
        <w:tc>
          <w:tcPr>
            <w:tcW w:w="1980" w:type="dxa"/>
            <w:vMerge w:val="restart"/>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Треугольные модули</w:t>
            </w:r>
          </w:p>
        </w:tc>
        <w:tc>
          <w:tcPr>
            <w:tcW w:w="1954"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1/8 (гор.)</w:t>
            </w:r>
          </w:p>
        </w:tc>
        <w:tc>
          <w:tcPr>
            <w:tcW w:w="0" w:type="auto"/>
            <w:gridSpan w:val="2"/>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208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188</w:t>
            </w:r>
          </w:p>
        </w:tc>
        <w:tc>
          <w:tcPr>
            <w:tcW w:w="0" w:type="auto"/>
            <w:vMerge w:val="restart"/>
            <w:tcBorders>
              <w:top w:val="single" w:sz="4" w:space="0" w:color="D7D7D7"/>
              <w:left w:val="single" w:sz="4" w:space="0" w:color="DDDDDD"/>
              <w:bottom w:val="nil"/>
              <w:right w:val="nil"/>
            </w:tcBorders>
            <w:tcMar>
              <w:top w:w="83" w:type="dxa"/>
              <w:left w:w="119" w:type="dxa"/>
              <w:bottom w:w="83" w:type="dxa"/>
              <w:right w:w="119" w:type="dxa"/>
            </w:tcMar>
            <w:vAlign w:val="cente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230 000</w:t>
            </w:r>
          </w:p>
        </w:tc>
      </w:tr>
      <w:tr w:rsidR="00B838C3" w:rsidRPr="00B838C3" w:rsidTr="00B838C3">
        <w:trPr>
          <w:tblCellSpacing w:w="15" w:type="dxa"/>
        </w:trPr>
        <w:tc>
          <w:tcPr>
            <w:tcW w:w="1980" w:type="dxa"/>
            <w:vMerge/>
            <w:tcBorders>
              <w:top w:val="single" w:sz="4" w:space="0" w:color="D7D7D7"/>
              <w:left w:val="single" w:sz="4" w:space="0" w:color="DDDDDD"/>
              <w:bottom w:val="nil"/>
              <w:right w:val="nil"/>
            </w:tcBorders>
            <w:vAlign w:val="cente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
        </w:tc>
        <w:tc>
          <w:tcPr>
            <w:tcW w:w="1954"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1/8 (вер.)</w:t>
            </w:r>
          </w:p>
        </w:tc>
        <w:tc>
          <w:tcPr>
            <w:tcW w:w="0" w:type="auto"/>
            <w:gridSpan w:val="2"/>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154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254</w:t>
            </w:r>
          </w:p>
        </w:tc>
        <w:tc>
          <w:tcPr>
            <w:tcW w:w="0" w:type="auto"/>
            <w:vMerge/>
            <w:tcBorders>
              <w:top w:val="single" w:sz="4" w:space="0" w:color="D7D7D7"/>
              <w:left w:val="single" w:sz="4" w:space="0" w:color="DDDDDD"/>
              <w:bottom w:val="nil"/>
              <w:right w:val="nil"/>
            </w:tcBorders>
            <w:vAlign w:val="bottom"/>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
        </w:tc>
      </w:tr>
      <w:tr w:rsidR="00B838C3" w:rsidRPr="00B838C3" w:rsidTr="00B838C3">
        <w:trPr>
          <w:tblCellSpacing w:w="15" w:type="dxa"/>
        </w:trPr>
        <w:tc>
          <w:tcPr>
            <w:tcW w:w="1980" w:type="dxa"/>
            <w:vMerge/>
            <w:tcBorders>
              <w:top w:val="single" w:sz="4" w:space="0" w:color="D7D7D7"/>
              <w:left w:val="single" w:sz="4" w:space="0" w:color="DDDDDD"/>
              <w:bottom w:val="nil"/>
              <w:right w:val="nil"/>
            </w:tcBorders>
            <w:vAlign w:val="cente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
        </w:tc>
        <w:tc>
          <w:tcPr>
            <w:tcW w:w="1954"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1/12</w:t>
            </w:r>
          </w:p>
        </w:tc>
        <w:tc>
          <w:tcPr>
            <w:tcW w:w="0" w:type="auto"/>
            <w:gridSpan w:val="2"/>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154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154</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170 000</w:t>
            </w:r>
          </w:p>
        </w:tc>
      </w:tr>
      <w:tr w:rsidR="00B838C3" w:rsidRPr="00B838C3" w:rsidTr="00B838C3">
        <w:trPr>
          <w:tblCellSpacing w:w="15" w:type="dxa"/>
        </w:trPr>
        <w:tc>
          <w:tcPr>
            <w:tcW w:w="1980" w:type="dxa"/>
            <w:vMerge/>
            <w:tcBorders>
              <w:top w:val="single" w:sz="4" w:space="0" w:color="D7D7D7"/>
              <w:left w:val="single" w:sz="4" w:space="0" w:color="DDDDDD"/>
              <w:bottom w:val="nil"/>
              <w:right w:val="nil"/>
            </w:tcBorders>
            <w:vAlign w:val="cente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
        </w:tc>
        <w:tc>
          <w:tcPr>
            <w:tcW w:w="1954"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1/16</w:t>
            </w:r>
          </w:p>
        </w:tc>
        <w:tc>
          <w:tcPr>
            <w:tcW w:w="0" w:type="auto"/>
            <w:gridSpan w:val="2"/>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104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157</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115 000</w:t>
            </w:r>
          </w:p>
        </w:tc>
      </w:tr>
      <w:tr w:rsidR="00B838C3" w:rsidRPr="00B838C3" w:rsidTr="00B838C3">
        <w:trPr>
          <w:tblCellSpacing w:w="15" w:type="dxa"/>
        </w:trPr>
        <w:tc>
          <w:tcPr>
            <w:tcW w:w="1980"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roofErr w:type="spellStart"/>
            <w:r w:rsidRPr="00B838C3">
              <w:rPr>
                <w:rFonts w:ascii="inherit" w:eastAsia="Times New Roman" w:hAnsi="inherit" w:cs="Times New Roman"/>
                <w:color w:val="333333"/>
                <w:sz w:val="17"/>
                <w:szCs w:val="17"/>
                <w:lang w:eastAsia="ru-RU"/>
              </w:rPr>
              <w:t>Junior</w:t>
            </w:r>
            <w:proofErr w:type="spellEnd"/>
            <w:r w:rsidRPr="00B838C3">
              <w:rPr>
                <w:rFonts w:ascii="inherit" w:eastAsia="Times New Roman" w:hAnsi="inherit" w:cs="Times New Roman"/>
                <w:color w:val="333333"/>
                <w:sz w:val="17"/>
                <w:szCs w:val="17"/>
                <w:lang w:eastAsia="ru-RU"/>
              </w:rPr>
              <w:t xml:space="preserve"> </w:t>
            </w:r>
            <w:proofErr w:type="spellStart"/>
            <w:r w:rsidRPr="00B838C3">
              <w:rPr>
                <w:rFonts w:ascii="inherit" w:eastAsia="Times New Roman" w:hAnsi="inherit" w:cs="Times New Roman"/>
                <w:color w:val="333333"/>
                <w:sz w:val="17"/>
                <w:szCs w:val="17"/>
                <w:lang w:eastAsia="ru-RU"/>
              </w:rPr>
              <w:t>Page</w:t>
            </w:r>
            <w:proofErr w:type="spellEnd"/>
          </w:p>
        </w:tc>
        <w:tc>
          <w:tcPr>
            <w:tcW w:w="1954"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w:t>
            </w:r>
          </w:p>
        </w:tc>
        <w:tc>
          <w:tcPr>
            <w:tcW w:w="0" w:type="auto"/>
            <w:gridSpan w:val="2"/>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208 </w:t>
            </w:r>
            <w:proofErr w:type="spellStart"/>
            <w:r w:rsidRPr="00B838C3">
              <w:rPr>
                <w:rFonts w:ascii="inherit" w:eastAsia="Times New Roman" w:hAnsi="inherit" w:cs="Times New Roman"/>
                <w:color w:val="333333"/>
                <w:sz w:val="17"/>
                <w:szCs w:val="17"/>
                <w:lang w:eastAsia="ru-RU"/>
              </w:rPr>
              <w:t>х</w:t>
            </w:r>
            <w:proofErr w:type="spellEnd"/>
            <w:r w:rsidRPr="00B838C3">
              <w:rPr>
                <w:rFonts w:ascii="inherit" w:eastAsia="Times New Roman" w:hAnsi="inherit" w:cs="Times New Roman"/>
                <w:color w:val="333333"/>
                <w:sz w:val="17"/>
                <w:szCs w:val="17"/>
                <w:lang w:eastAsia="ru-RU"/>
              </w:rPr>
              <w:t xml:space="preserve"> 350</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738 000</w:t>
            </w:r>
          </w:p>
        </w:tc>
      </w:tr>
      <w:tr w:rsidR="00B838C3" w:rsidRPr="00B838C3" w:rsidTr="00B838C3">
        <w:trPr>
          <w:tblCellSpacing w:w="15" w:type="dxa"/>
        </w:trPr>
        <w:tc>
          <w:tcPr>
            <w:tcW w:w="1980" w:type="dxa"/>
            <w:vMerge w:val="restart"/>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Суперобложка</w:t>
            </w:r>
          </w:p>
        </w:tc>
        <w:tc>
          <w:tcPr>
            <w:tcW w:w="1954"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2-я + 3-я полосы</w:t>
            </w:r>
          </w:p>
        </w:tc>
        <w:tc>
          <w:tcPr>
            <w:tcW w:w="0" w:type="auto"/>
            <w:gridSpan w:val="2"/>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530 </w:t>
            </w:r>
            <w:proofErr w:type="spellStart"/>
            <w:r w:rsidRPr="00B838C3">
              <w:rPr>
                <w:rFonts w:ascii="inherit" w:eastAsia="Times New Roman" w:hAnsi="inherit" w:cs="Times New Roman"/>
                <w:color w:val="333333"/>
                <w:sz w:val="17"/>
                <w:szCs w:val="17"/>
                <w:lang w:eastAsia="ru-RU"/>
              </w:rPr>
              <w:t>х</w:t>
            </w:r>
            <w:proofErr w:type="spellEnd"/>
            <w:r w:rsidRPr="00B838C3">
              <w:rPr>
                <w:rFonts w:ascii="inherit" w:eastAsia="Times New Roman" w:hAnsi="inherit" w:cs="Times New Roman"/>
                <w:color w:val="333333"/>
                <w:sz w:val="17"/>
                <w:szCs w:val="17"/>
                <w:lang w:eastAsia="ru-RU"/>
              </w:rPr>
              <w:t xml:space="preserve"> 316</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1 318 000</w:t>
            </w:r>
          </w:p>
        </w:tc>
      </w:tr>
      <w:tr w:rsidR="00B838C3" w:rsidRPr="00B838C3" w:rsidTr="00B838C3">
        <w:trPr>
          <w:tblCellSpacing w:w="15" w:type="dxa"/>
        </w:trPr>
        <w:tc>
          <w:tcPr>
            <w:tcW w:w="1980" w:type="dxa"/>
            <w:vMerge/>
            <w:tcBorders>
              <w:top w:val="single" w:sz="4" w:space="0" w:color="D7D7D7"/>
              <w:left w:val="single" w:sz="4" w:space="0" w:color="DDDDDD"/>
              <w:bottom w:val="nil"/>
              <w:right w:val="nil"/>
            </w:tcBorders>
            <w:vAlign w:val="cente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
        </w:tc>
        <w:tc>
          <w:tcPr>
            <w:tcW w:w="1954"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2-я + 3-я + 4-я полосы</w:t>
            </w:r>
          </w:p>
        </w:tc>
        <w:tc>
          <w:tcPr>
            <w:tcW w:w="0" w:type="auto"/>
            <w:gridSpan w:val="2"/>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530 </w:t>
            </w:r>
            <w:proofErr w:type="spellStart"/>
            <w:r w:rsidRPr="00B838C3">
              <w:rPr>
                <w:rFonts w:ascii="inherit" w:eastAsia="Times New Roman" w:hAnsi="inherit" w:cs="Times New Roman"/>
                <w:color w:val="333333"/>
                <w:sz w:val="17"/>
                <w:szCs w:val="17"/>
                <w:lang w:eastAsia="ru-RU"/>
              </w:rPr>
              <w:t>х</w:t>
            </w:r>
            <w:proofErr w:type="spellEnd"/>
            <w:r w:rsidRPr="00B838C3">
              <w:rPr>
                <w:rFonts w:ascii="inherit" w:eastAsia="Times New Roman" w:hAnsi="inherit" w:cs="Times New Roman"/>
                <w:color w:val="333333"/>
                <w:sz w:val="17"/>
                <w:szCs w:val="17"/>
                <w:lang w:eastAsia="ru-RU"/>
              </w:rPr>
              <w:t xml:space="preserve"> 316 + 250 </w:t>
            </w:r>
            <w:proofErr w:type="spellStart"/>
            <w:r w:rsidRPr="00B838C3">
              <w:rPr>
                <w:rFonts w:ascii="inherit" w:eastAsia="Times New Roman" w:hAnsi="inherit" w:cs="Times New Roman"/>
                <w:color w:val="333333"/>
                <w:sz w:val="17"/>
                <w:szCs w:val="17"/>
                <w:lang w:eastAsia="ru-RU"/>
              </w:rPr>
              <w:t>х</w:t>
            </w:r>
            <w:proofErr w:type="spellEnd"/>
            <w:r w:rsidRPr="00B838C3">
              <w:rPr>
                <w:rFonts w:ascii="inherit" w:eastAsia="Times New Roman" w:hAnsi="inherit" w:cs="Times New Roman"/>
                <w:color w:val="333333"/>
                <w:sz w:val="17"/>
                <w:szCs w:val="17"/>
                <w:lang w:eastAsia="ru-RU"/>
              </w:rPr>
              <w:t xml:space="preserve"> 316</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1 679 000</w:t>
            </w:r>
          </w:p>
        </w:tc>
      </w:tr>
    </w:tbl>
    <w:p w:rsidR="00B838C3" w:rsidRPr="00B838C3" w:rsidRDefault="00B838C3" w:rsidP="00B838C3">
      <w:pPr>
        <w:shd w:val="clear" w:color="auto" w:fill="FFFFFF"/>
        <w:spacing w:before="238" w:after="119" w:line="357" w:lineRule="atLeast"/>
        <w:jc w:val="center"/>
        <w:textAlignment w:val="baseline"/>
        <w:outlineLvl w:val="2"/>
        <w:rPr>
          <w:rFonts w:ascii="Arial" w:eastAsia="Times New Roman" w:hAnsi="Arial" w:cs="Arial"/>
          <w:b/>
          <w:bCs/>
          <w:color w:val="333333"/>
          <w:sz w:val="26"/>
          <w:szCs w:val="26"/>
          <w:lang w:eastAsia="ru-RU"/>
        </w:rPr>
      </w:pPr>
      <w:r w:rsidRPr="00B838C3">
        <w:rPr>
          <w:rFonts w:ascii="Arial" w:eastAsia="Times New Roman" w:hAnsi="Arial" w:cs="Arial"/>
          <w:b/>
          <w:bCs/>
          <w:color w:val="333333"/>
          <w:sz w:val="26"/>
          <w:szCs w:val="26"/>
          <w:lang w:eastAsia="ru-RU"/>
        </w:rPr>
        <w:t>Размещение информации о существенных актах</w:t>
      </w:r>
    </w:p>
    <w:tbl>
      <w:tblPr>
        <w:tblW w:w="3561" w:type="dxa"/>
        <w:tblCellSpacing w:w="15" w:type="dxa"/>
        <w:tblBorders>
          <w:bottom w:val="single" w:sz="4" w:space="0" w:color="D7D7D7"/>
          <w:right w:val="single" w:sz="4" w:space="0" w:color="D7D7D7"/>
        </w:tblBorders>
        <w:tblCellMar>
          <w:left w:w="0" w:type="dxa"/>
          <w:right w:w="0" w:type="dxa"/>
        </w:tblCellMar>
        <w:tblLook w:val="04A0"/>
      </w:tblPr>
      <w:tblGrid>
        <w:gridCol w:w="1577"/>
        <w:gridCol w:w="1984"/>
      </w:tblGrid>
      <w:tr w:rsidR="00B838C3" w:rsidRPr="00B838C3" w:rsidTr="00B838C3">
        <w:trPr>
          <w:tblCellSpacing w:w="15" w:type="dxa"/>
        </w:trPr>
        <w:tc>
          <w:tcPr>
            <w:tcW w:w="1532" w:type="dxa"/>
            <w:tcBorders>
              <w:top w:val="single" w:sz="4" w:space="0" w:color="D7D7D7"/>
              <w:left w:val="single" w:sz="4" w:space="0" w:color="D7D7D7"/>
              <w:bottom w:val="nil"/>
              <w:right w:val="nil"/>
            </w:tcBorders>
            <w:tcMar>
              <w:top w:w="83" w:type="dxa"/>
              <w:left w:w="119" w:type="dxa"/>
              <w:bottom w:w="83" w:type="dxa"/>
              <w:right w:w="0" w:type="dxa"/>
            </w:tcMar>
            <w:vAlign w:val="bottom"/>
            <w:hideMark/>
          </w:tcPr>
          <w:p w:rsidR="00B838C3" w:rsidRPr="00B838C3" w:rsidRDefault="00B838C3" w:rsidP="00B838C3">
            <w:pPr>
              <w:spacing w:after="0" w:line="240" w:lineRule="auto"/>
              <w:rPr>
                <w:rFonts w:ascii="inherit" w:eastAsia="Times New Roman" w:hAnsi="inherit" w:cs="Times New Roman"/>
                <w:b/>
                <w:bCs/>
                <w:color w:val="333333"/>
                <w:sz w:val="17"/>
                <w:szCs w:val="17"/>
                <w:lang w:eastAsia="ru-RU"/>
              </w:rPr>
            </w:pPr>
            <w:r w:rsidRPr="00B838C3">
              <w:rPr>
                <w:rFonts w:ascii="inherit" w:eastAsia="Times New Roman" w:hAnsi="inherit" w:cs="Times New Roman"/>
                <w:b/>
                <w:bCs/>
                <w:color w:val="333333"/>
                <w:sz w:val="17"/>
                <w:szCs w:val="17"/>
                <w:lang w:eastAsia="ru-RU"/>
              </w:rPr>
              <w:t>Формат</w:t>
            </w:r>
          </w:p>
        </w:tc>
        <w:tc>
          <w:tcPr>
            <w:tcW w:w="1939" w:type="dxa"/>
            <w:tcBorders>
              <w:top w:val="single" w:sz="4" w:space="0" w:color="D7D7D7"/>
              <w:left w:val="single" w:sz="4" w:space="0" w:color="D7D7D7"/>
              <w:bottom w:val="nil"/>
              <w:right w:val="nil"/>
            </w:tcBorders>
            <w:tcMar>
              <w:top w:w="83" w:type="dxa"/>
              <w:left w:w="119" w:type="dxa"/>
              <w:bottom w:w="83" w:type="dxa"/>
              <w:right w:w="0" w:type="dxa"/>
            </w:tcMar>
            <w:vAlign w:val="bottom"/>
            <w:hideMark/>
          </w:tcPr>
          <w:p w:rsidR="00B838C3" w:rsidRPr="00B838C3" w:rsidRDefault="00B838C3" w:rsidP="00B838C3">
            <w:pPr>
              <w:spacing w:after="0" w:line="240" w:lineRule="auto"/>
              <w:rPr>
                <w:rFonts w:ascii="inherit" w:eastAsia="Times New Roman" w:hAnsi="inherit" w:cs="Times New Roman"/>
                <w:b/>
                <w:bCs/>
                <w:color w:val="333333"/>
                <w:sz w:val="17"/>
                <w:szCs w:val="17"/>
                <w:lang w:eastAsia="ru-RU"/>
              </w:rPr>
            </w:pPr>
            <w:r w:rsidRPr="00B838C3">
              <w:rPr>
                <w:rFonts w:ascii="inherit" w:eastAsia="Times New Roman" w:hAnsi="inherit" w:cs="Times New Roman"/>
                <w:b/>
                <w:bCs/>
                <w:color w:val="333333"/>
                <w:sz w:val="17"/>
                <w:szCs w:val="17"/>
                <w:lang w:eastAsia="ru-RU"/>
              </w:rPr>
              <w:t>Цена без учета НДС, руб.</w:t>
            </w:r>
          </w:p>
        </w:tc>
      </w:tr>
      <w:tr w:rsidR="00B838C3" w:rsidRPr="00B838C3" w:rsidTr="00B838C3">
        <w:trPr>
          <w:tblCellSpacing w:w="15" w:type="dxa"/>
        </w:trPr>
        <w:tc>
          <w:tcPr>
            <w:tcW w:w="153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 полоса</w:t>
            </w:r>
          </w:p>
        </w:tc>
        <w:tc>
          <w:tcPr>
            <w:tcW w:w="1939"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300 000</w:t>
            </w:r>
          </w:p>
        </w:tc>
      </w:tr>
      <w:tr w:rsidR="00B838C3" w:rsidRPr="00B838C3" w:rsidTr="00B838C3">
        <w:trPr>
          <w:tblCellSpacing w:w="15" w:type="dxa"/>
        </w:trPr>
        <w:tc>
          <w:tcPr>
            <w:tcW w:w="153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1/2 полосы</w:t>
            </w:r>
          </w:p>
        </w:tc>
        <w:tc>
          <w:tcPr>
            <w:tcW w:w="1939"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195 000</w:t>
            </w:r>
          </w:p>
        </w:tc>
      </w:tr>
      <w:tr w:rsidR="00B838C3" w:rsidRPr="00B838C3" w:rsidTr="00B838C3">
        <w:trPr>
          <w:tblCellSpacing w:w="15" w:type="dxa"/>
        </w:trPr>
        <w:tc>
          <w:tcPr>
            <w:tcW w:w="153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1/3 полосы</w:t>
            </w:r>
          </w:p>
        </w:tc>
        <w:tc>
          <w:tcPr>
            <w:tcW w:w="1939"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170 000</w:t>
            </w:r>
          </w:p>
        </w:tc>
      </w:tr>
      <w:tr w:rsidR="00B838C3" w:rsidRPr="00B838C3" w:rsidTr="00B838C3">
        <w:trPr>
          <w:tblCellSpacing w:w="15" w:type="dxa"/>
        </w:trPr>
        <w:tc>
          <w:tcPr>
            <w:tcW w:w="153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1/4 полосы</w:t>
            </w:r>
          </w:p>
        </w:tc>
        <w:tc>
          <w:tcPr>
            <w:tcW w:w="1939"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120 000</w:t>
            </w:r>
          </w:p>
        </w:tc>
      </w:tr>
      <w:tr w:rsidR="00B838C3" w:rsidRPr="00B838C3" w:rsidTr="00B838C3">
        <w:trPr>
          <w:tblCellSpacing w:w="15" w:type="dxa"/>
        </w:trPr>
        <w:tc>
          <w:tcPr>
            <w:tcW w:w="153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1/8 полосы</w:t>
            </w:r>
          </w:p>
        </w:tc>
        <w:tc>
          <w:tcPr>
            <w:tcW w:w="1939"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70 000</w:t>
            </w:r>
          </w:p>
        </w:tc>
      </w:tr>
      <w:tr w:rsidR="00B838C3" w:rsidRPr="00B838C3" w:rsidTr="00B838C3">
        <w:trPr>
          <w:tblCellSpacing w:w="15" w:type="dxa"/>
        </w:trPr>
        <w:tc>
          <w:tcPr>
            <w:tcW w:w="153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1/16 полосы</w:t>
            </w:r>
          </w:p>
        </w:tc>
        <w:tc>
          <w:tcPr>
            <w:tcW w:w="1939"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40 000</w:t>
            </w:r>
          </w:p>
        </w:tc>
      </w:tr>
    </w:tbl>
    <w:p w:rsidR="00B838C3" w:rsidRPr="00B838C3" w:rsidRDefault="00B838C3" w:rsidP="00B838C3">
      <w:pPr>
        <w:shd w:val="clear" w:color="auto" w:fill="FFFFFF"/>
        <w:spacing w:before="119" w:after="119" w:line="240" w:lineRule="auto"/>
        <w:textAlignment w:val="baseline"/>
        <w:rPr>
          <w:rFonts w:ascii="inherit" w:eastAsia="Times New Roman" w:hAnsi="inherit" w:cs="Helvetica"/>
          <w:color w:val="444444"/>
          <w:sz w:val="19"/>
          <w:szCs w:val="19"/>
          <w:lang w:eastAsia="ru-RU"/>
        </w:rPr>
      </w:pPr>
      <w:r w:rsidRPr="00B838C3">
        <w:rPr>
          <w:rFonts w:ascii="inherit" w:eastAsia="Times New Roman" w:hAnsi="inherit" w:cs="Helvetica"/>
          <w:color w:val="444444"/>
          <w:sz w:val="19"/>
          <w:szCs w:val="19"/>
          <w:lang w:eastAsia="ru-RU"/>
        </w:rPr>
        <w:t xml:space="preserve">Информационные сообщения </w:t>
      </w:r>
      <w:proofErr w:type="spellStart"/>
      <w:r w:rsidRPr="00B838C3">
        <w:rPr>
          <w:rFonts w:ascii="inherit" w:eastAsia="Times New Roman" w:hAnsi="inherit" w:cs="Helvetica"/>
          <w:color w:val="444444"/>
          <w:sz w:val="19"/>
          <w:szCs w:val="19"/>
          <w:lang w:eastAsia="ru-RU"/>
        </w:rPr>
        <w:t>нерекламного</w:t>
      </w:r>
      <w:proofErr w:type="spellEnd"/>
      <w:r w:rsidRPr="00B838C3">
        <w:rPr>
          <w:rFonts w:ascii="inherit" w:eastAsia="Times New Roman" w:hAnsi="inherit" w:cs="Helvetica"/>
          <w:color w:val="444444"/>
          <w:sz w:val="19"/>
          <w:szCs w:val="19"/>
          <w:lang w:eastAsia="ru-RU"/>
        </w:rPr>
        <w:t xml:space="preserve"> характера, обязанность размещения которых предусмотрена законодательством РФ</w:t>
      </w:r>
    </w:p>
    <w:p w:rsidR="00B838C3" w:rsidRPr="00B838C3" w:rsidRDefault="00B838C3" w:rsidP="00B838C3">
      <w:pPr>
        <w:shd w:val="clear" w:color="auto" w:fill="FFFFFF"/>
        <w:spacing w:before="238" w:after="119" w:line="357" w:lineRule="atLeast"/>
        <w:jc w:val="center"/>
        <w:textAlignment w:val="baseline"/>
        <w:outlineLvl w:val="2"/>
        <w:rPr>
          <w:rFonts w:ascii="Arial" w:eastAsia="Times New Roman" w:hAnsi="Arial" w:cs="Arial"/>
          <w:b/>
          <w:bCs/>
          <w:color w:val="333333"/>
          <w:sz w:val="26"/>
          <w:szCs w:val="26"/>
          <w:lang w:eastAsia="ru-RU"/>
        </w:rPr>
      </w:pPr>
      <w:r w:rsidRPr="00B838C3">
        <w:rPr>
          <w:rFonts w:ascii="Arial" w:eastAsia="Times New Roman" w:hAnsi="Arial" w:cs="Arial"/>
          <w:b/>
          <w:bCs/>
          <w:color w:val="333333"/>
          <w:sz w:val="26"/>
          <w:szCs w:val="26"/>
          <w:lang w:eastAsia="ru-RU"/>
        </w:rPr>
        <w:t xml:space="preserve">Размещение логотипов 10х45 мм компаний работодателей в газете РБК </w:t>
      </w:r>
      <w:proofErr w:type="spellStart"/>
      <w:r w:rsidRPr="00B838C3">
        <w:rPr>
          <w:rFonts w:ascii="Arial" w:eastAsia="Times New Roman" w:hAnsi="Arial" w:cs="Arial"/>
          <w:b/>
          <w:bCs/>
          <w:color w:val="333333"/>
          <w:sz w:val="26"/>
          <w:szCs w:val="26"/>
          <w:lang w:eastAsia="ru-RU"/>
        </w:rPr>
        <w:t>daily</w:t>
      </w:r>
      <w:proofErr w:type="spellEnd"/>
      <w:r w:rsidRPr="00B838C3">
        <w:rPr>
          <w:rFonts w:ascii="Arial" w:eastAsia="Times New Roman" w:hAnsi="Arial" w:cs="Arial"/>
          <w:b/>
          <w:bCs/>
          <w:color w:val="333333"/>
          <w:sz w:val="26"/>
          <w:szCs w:val="26"/>
          <w:lang w:eastAsia="ru-RU"/>
        </w:rPr>
        <w:t xml:space="preserve"> в разделе "Котировки"</w:t>
      </w:r>
    </w:p>
    <w:tbl>
      <w:tblPr>
        <w:tblW w:w="3703" w:type="dxa"/>
        <w:tblCellSpacing w:w="15" w:type="dxa"/>
        <w:tblBorders>
          <w:bottom w:val="single" w:sz="4" w:space="0" w:color="D7D7D7"/>
          <w:right w:val="single" w:sz="4" w:space="0" w:color="D7D7D7"/>
        </w:tblBorders>
        <w:tblCellMar>
          <w:left w:w="0" w:type="dxa"/>
          <w:right w:w="0" w:type="dxa"/>
        </w:tblCellMar>
        <w:tblLook w:val="04A0"/>
      </w:tblPr>
      <w:tblGrid>
        <w:gridCol w:w="1577"/>
        <w:gridCol w:w="2126"/>
      </w:tblGrid>
      <w:tr w:rsidR="00B838C3" w:rsidRPr="00B838C3" w:rsidTr="00B838C3">
        <w:trPr>
          <w:tblCellSpacing w:w="15" w:type="dxa"/>
        </w:trPr>
        <w:tc>
          <w:tcPr>
            <w:tcW w:w="1532" w:type="dxa"/>
            <w:tcBorders>
              <w:top w:val="single" w:sz="4" w:space="0" w:color="D7D7D7"/>
              <w:left w:val="single" w:sz="4" w:space="0" w:color="D7D7D7"/>
              <w:bottom w:val="nil"/>
              <w:right w:val="nil"/>
            </w:tcBorders>
            <w:tcMar>
              <w:top w:w="83" w:type="dxa"/>
              <w:left w:w="119" w:type="dxa"/>
              <w:bottom w:w="83" w:type="dxa"/>
              <w:right w:w="0" w:type="dxa"/>
            </w:tcMar>
            <w:vAlign w:val="bottom"/>
            <w:hideMark/>
          </w:tcPr>
          <w:p w:rsidR="00B838C3" w:rsidRPr="00B838C3" w:rsidRDefault="00B838C3" w:rsidP="00B838C3">
            <w:pPr>
              <w:spacing w:after="0" w:line="240" w:lineRule="auto"/>
              <w:rPr>
                <w:rFonts w:ascii="inherit" w:eastAsia="Times New Roman" w:hAnsi="inherit" w:cs="Times New Roman"/>
                <w:b/>
                <w:bCs/>
                <w:color w:val="333333"/>
                <w:sz w:val="17"/>
                <w:szCs w:val="17"/>
                <w:lang w:eastAsia="ru-RU"/>
              </w:rPr>
            </w:pPr>
            <w:r w:rsidRPr="00B838C3">
              <w:rPr>
                <w:rFonts w:ascii="inherit" w:eastAsia="Times New Roman" w:hAnsi="inherit" w:cs="Times New Roman"/>
                <w:b/>
                <w:bCs/>
                <w:color w:val="333333"/>
                <w:sz w:val="17"/>
                <w:szCs w:val="17"/>
                <w:lang w:eastAsia="ru-RU"/>
              </w:rPr>
              <w:t>Период</w:t>
            </w:r>
          </w:p>
        </w:tc>
        <w:tc>
          <w:tcPr>
            <w:tcW w:w="2081" w:type="dxa"/>
            <w:tcBorders>
              <w:top w:val="single" w:sz="4" w:space="0" w:color="D7D7D7"/>
              <w:left w:val="single" w:sz="4" w:space="0" w:color="D7D7D7"/>
              <w:bottom w:val="nil"/>
              <w:right w:val="nil"/>
            </w:tcBorders>
            <w:tcMar>
              <w:top w:w="83" w:type="dxa"/>
              <w:left w:w="119" w:type="dxa"/>
              <w:bottom w:w="83" w:type="dxa"/>
              <w:right w:w="0" w:type="dxa"/>
            </w:tcMar>
            <w:vAlign w:val="bottom"/>
            <w:hideMark/>
          </w:tcPr>
          <w:p w:rsidR="00B838C3" w:rsidRPr="00B838C3" w:rsidRDefault="00B838C3" w:rsidP="00B838C3">
            <w:pPr>
              <w:spacing w:after="0" w:line="240" w:lineRule="auto"/>
              <w:rPr>
                <w:rFonts w:ascii="inherit" w:eastAsia="Times New Roman" w:hAnsi="inherit" w:cs="Times New Roman"/>
                <w:b/>
                <w:bCs/>
                <w:color w:val="333333"/>
                <w:sz w:val="17"/>
                <w:szCs w:val="17"/>
                <w:lang w:eastAsia="ru-RU"/>
              </w:rPr>
            </w:pPr>
            <w:r w:rsidRPr="00B838C3">
              <w:rPr>
                <w:rFonts w:ascii="inherit" w:eastAsia="Times New Roman" w:hAnsi="inherit" w:cs="Times New Roman"/>
                <w:b/>
                <w:bCs/>
                <w:color w:val="333333"/>
                <w:sz w:val="17"/>
                <w:szCs w:val="17"/>
                <w:lang w:eastAsia="ru-RU"/>
              </w:rPr>
              <w:t>Цена без учета НДС, руб.</w:t>
            </w:r>
          </w:p>
        </w:tc>
      </w:tr>
      <w:tr w:rsidR="00B838C3" w:rsidRPr="00B838C3" w:rsidTr="00B838C3">
        <w:trPr>
          <w:tblCellSpacing w:w="15" w:type="dxa"/>
        </w:trPr>
        <w:tc>
          <w:tcPr>
            <w:tcW w:w="153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Квартал</w:t>
            </w:r>
          </w:p>
        </w:tc>
        <w:tc>
          <w:tcPr>
            <w:tcW w:w="2081"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255 000</w:t>
            </w:r>
          </w:p>
        </w:tc>
      </w:tr>
      <w:tr w:rsidR="00B838C3" w:rsidRPr="00B838C3" w:rsidTr="00B838C3">
        <w:trPr>
          <w:tblCellSpacing w:w="15" w:type="dxa"/>
        </w:trPr>
        <w:tc>
          <w:tcPr>
            <w:tcW w:w="153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Полугодие</w:t>
            </w:r>
          </w:p>
        </w:tc>
        <w:tc>
          <w:tcPr>
            <w:tcW w:w="2081"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380 000</w:t>
            </w:r>
          </w:p>
        </w:tc>
      </w:tr>
      <w:tr w:rsidR="00B838C3" w:rsidRPr="00B838C3" w:rsidTr="00B838C3">
        <w:trPr>
          <w:tblCellSpacing w:w="15" w:type="dxa"/>
        </w:trPr>
        <w:tc>
          <w:tcPr>
            <w:tcW w:w="153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Год</w:t>
            </w:r>
          </w:p>
        </w:tc>
        <w:tc>
          <w:tcPr>
            <w:tcW w:w="2081"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640 000</w:t>
            </w:r>
          </w:p>
        </w:tc>
      </w:tr>
    </w:tbl>
    <w:p w:rsidR="00B838C3" w:rsidRPr="00B838C3" w:rsidRDefault="00B838C3" w:rsidP="00B838C3">
      <w:pPr>
        <w:shd w:val="clear" w:color="auto" w:fill="FFFFFF"/>
        <w:spacing w:before="238" w:after="119" w:line="357" w:lineRule="atLeast"/>
        <w:jc w:val="center"/>
        <w:textAlignment w:val="baseline"/>
        <w:outlineLvl w:val="2"/>
        <w:rPr>
          <w:rFonts w:ascii="Arial" w:eastAsia="Times New Roman" w:hAnsi="Arial" w:cs="Arial"/>
          <w:b/>
          <w:bCs/>
          <w:color w:val="333333"/>
          <w:sz w:val="26"/>
          <w:szCs w:val="26"/>
          <w:lang w:eastAsia="ru-RU"/>
        </w:rPr>
      </w:pPr>
      <w:r w:rsidRPr="00B838C3">
        <w:rPr>
          <w:rFonts w:ascii="Arial" w:eastAsia="Times New Roman" w:hAnsi="Arial" w:cs="Arial"/>
          <w:b/>
          <w:bCs/>
          <w:color w:val="333333"/>
          <w:sz w:val="26"/>
          <w:szCs w:val="26"/>
          <w:lang w:eastAsia="ru-RU"/>
        </w:rPr>
        <w:t xml:space="preserve">Размещение рекламы в </w:t>
      </w:r>
      <w:proofErr w:type="gramStart"/>
      <w:r w:rsidRPr="00B838C3">
        <w:rPr>
          <w:rFonts w:ascii="Arial" w:eastAsia="Times New Roman" w:hAnsi="Arial" w:cs="Arial"/>
          <w:b/>
          <w:bCs/>
          <w:color w:val="333333"/>
          <w:sz w:val="26"/>
          <w:szCs w:val="26"/>
          <w:lang w:eastAsia="ru-RU"/>
        </w:rPr>
        <w:t>разделе</w:t>
      </w:r>
      <w:proofErr w:type="gramEnd"/>
      <w:r w:rsidRPr="00B838C3">
        <w:rPr>
          <w:rFonts w:ascii="Arial" w:eastAsia="Times New Roman" w:hAnsi="Arial" w:cs="Arial"/>
          <w:b/>
          <w:bCs/>
          <w:color w:val="333333"/>
          <w:sz w:val="26"/>
          <w:szCs w:val="26"/>
          <w:lang w:eastAsia="ru-RU"/>
        </w:rPr>
        <w:t xml:space="preserve"> "</w:t>
      </w:r>
      <w:proofErr w:type="spellStart"/>
      <w:r w:rsidRPr="00B838C3">
        <w:rPr>
          <w:rFonts w:ascii="Arial" w:eastAsia="Times New Roman" w:hAnsi="Arial" w:cs="Arial"/>
          <w:b/>
          <w:bCs/>
          <w:color w:val="333333"/>
          <w:sz w:val="26"/>
          <w:szCs w:val="26"/>
          <w:lang w:eastAsia="ru-RU"/>
        </w:rPr>
        <w:t>Classified</w:t>
      </w:r>
      <w:proofErr w:type="spellEnd"/>
      <w:r w:rsidRPr="00B838C3">
        <w:rPr>
          <w:rFonts w:ascii="Arial" w:eastAsia="Times New Roman" w:hAnsi="Arial" w:cs="Arial"/>
          <w:b/>
          <w:bCs/>
          <w:color w:val="333333"/>
          <w:sz w:val="26"/>
          <w:szCs w:val="26"/>
          <w:lang w:eastAsia="ru-RU"/>
        </w:rPr>
        <w:t>"</w:t>
      </w:r>
    </w:p>
    <w:tbl>
      <w:tblPr>
        <w:tblW w:w="5546" w:type="dxa"/>
        <w:tblCellSpacing w:w="15" w:type="dxa"/>
        <w:tblBorders>
          <w:bottom w:val="single" w:sz="4" w:space="0" w:color="D7D7D7"/>
          <w:right w:val="single" w:sz="4" w:space="0" w:color="D7D7D7"/>
        </w:tblBorders>
        <w:tblCellMar>
          <w:left w:w="0" w:type="dxa"/>
          <w:right w:w="0" w:type="dxa"/>
        </w:tblCellMar>
        <w:tblLook w:val="04A0"/>
      </w:tblPr>
      <w:tblGrid>
        <w:gridCol w:w="2711"/>
        <w:gridCol w:w="769"/>
        <w:gridCol w:w="884"/>
        <w:gridCol w:w="1182"/>
      </w:tblGrid>
      <w:tr w:rsidR="00B838C3" w:rsidRPr="00B838C3" w:rsidTr="00B838C3">
        <w:trPr>
          <w:tblCellSpacing w:w="15" w:type="dxa"/>
        </w:trPr>
        <w:tc>
          <w:tcPr>
            <w:tcW w:w="2666" w:type="dxa"/>
            <w:tcBorders>
              <w:top w:val="single" w:sz="4" w:space="0" w:color="D7D7D7"/>
              <w:left w:val="single" w:sz="4" w:space="0" w:color="D7D7D7"/>
              <w:bottom w:val="nil"/>
              <w:right w:val="nil"/>
            </w:tcBorders>
            <w:tcMar>
              <w:top w:w="83" w:type="dxa"/>
              <w:left w:w="119" w:type="dxa"/>
              <w:bottom w:w="83" w:type="dxa"/>
              <w:right w:w="0" w:type="dxa"/>
            </w:tcMar>
            <w:vAlign w:val="bottom"/>
            <w:hideMark/>
          </w:tcPr>
          <w:p w:rsidR="00B838C3" w:rsidRPr="00B838C3" w:rsidRDefault="00B838C3" w:rsidP="00B838C3">
            <w:pPr>
              <w:spacing w:after="0" w:line="240" w:lineRule="auto"/>
              <w:rPr>
                <w:rFonts w:ascii="inherit" w:eastAsia="Times New Roman" w:hAnsi="inherit" w:cs="Times New Roman"/>
                <w:b/>
                <w:bCs/>
                <w:color w:val="333333"/>
                <w:sz w:val="17"/>
                <w:szCs w:val="17"/>
                <w:lang w:eastAsia="ru-RU"/>
              </w:rPr>
            </w:pPr>
            <w:r w:rsidRPr="00B838C3">
              <w:rPr>
                <w:rFonts w:ascii="inherit" w:eastAsia="Times New Roman" w:hAnsi="inherit" w:cs="Times New Roman"/>
                <w:b/>
                <w:bCs/>
                <w:color w:val="333333"/>
                <w:sz w:val="17"/>
                <w:szCs w:val="17"/>
                <w:lang w:eastAsia="ru-RU"/>
              </w:rPr>
              <w:t>Рубрика</w:t>
            </w:r>
          </w:p>
        </w:tc>
        <w:tc>
          <w:tcPr>
            <w:tcW w:w="0" w:type="auto"/>
            <w:tcBorders>
              <w:top w:val="single" w:sz="4" w:space="0" w:color="D7D7D7"/>
              <w:left w:val="single" w:sz="4" w:space="0" w:color="D7D7D7"/>
              <w:bottom w:val="nil"/>
              <w:right w:val="nil"/>
            </w:tcBorders>
            <w:tcMar>
              <w:top w:w="83" w:type="dxa"/>
              <w:left w:w="119" w:type="dxa"/>
              <w:bottom w:w="83" w:type="dxa"/>
              <w:right w:w="0" w:type="dxa"/>
            </w:tcMar>
            <w:vAlign w:val="bottom"/>
            <w:hideMark/>
          </w:tcPr>
          <w:p w:rsidR="00B838C3" w:rsidRPr="00B838C3" w:rsidRDefault="00B838C3" w:rsidP="00B838C3">
            <w:pPr>
              <w:spacing w:after="0" w:line="240" w:lineRule="auto"/>
              <w:rPr>
                <w:rFonts w:ascii="inherit" w:eastAsia="Times New Roman" w:hAnsi="inherit" w:cs="Times New Roman"/>
                <w:b/>
                <w:bCs/>
                <w:color w:val="333333"/>
                <w:sz w:val="17"/>
                <w:szCs w:val="17"/>
                <w:lang w:eastAsia="ru-RU"/>
              </w:rPr>
            </w:pPr>
            <w:r w:rsidRPr="00B838C3">
              <w:rPr>
                <w:rFonts w:ascii="inherit" w:eastAsia="Times New Roman" w:hAnsi="inherit" w:cs="Times New Roman"/>
                <w:b/>
                <w:bCs/>
                <w:color w:val="333333"/>
                <w:sz w:val="17"/>
                <w:szCs w:val="17"/>
                <w:lang w:eastAsia="ru-RU"/>
              </w:rPr>
              <w:t>Формат</w:t>
            </w:r>
          </w:p>
        </w:tc>
        <w:tc>
          <w:tcPr>
            <w:tcW w:w="0" w:type="auto"/>
            <w:tcBorders>
              <w:top w:val="single" w:sz="4" w:space="0" w:color="D7D7D7"/>
              <w:left w:val="single" w:sz="4" w:space="0" w:color="D7D7D7"/>
              <w:bottom w:val="nil"/>
              <w:right w:val="nil"/>
            </w:tcBorders>
            <w:tcMar>
              <w:top w:w="83" w:type="dxa"/>
              <w:left w:w="119" w:type="dxa"/>
              <w:bottom w:w="83" w:type="dxa"/>
              <w:right w:w="0" w:type="dxa"/>
            </w:tcMar>
            <w:vAlign w:val="bottom"/>
            <w:hideMark/>
          </w:tcPr>
          <w:p w:rsidR="00B838C3" w:rsidRPr="00B838C3" w:rsidRDefault="00B838C3" w:rsidP="00B838C3">
            <w:pPr>
              <w:spacing w:after="0" w:line="240" w:lineRule="auto"/>
              <w:rPr>
                <w:rFonts w:ascii="inherit" w:eastAsia="Times New Roman" w:hAnsi="inherit" w:cs="Times New Roman"/>
                <w:b/>
                <w:bCs/>
                <w:color w:val="333333"/>
                <w:sz w:val="17"/>
                <w:szCs w:val="17"/>
                <w:lang w:eastAsia="ru-RU"/>
              </w:rPr>
            </w:pPr>
            <w:r w:rsidRPr="00B838C3">
              <w:rPr>
                <w:rFonts w:ascii="inherit" w:eastAsia="Times New Roman" w:hAnsi="inherit" w:cs="Times New Roman"/>
                <w:b/>
                <w:bCs/>
                <w:color w:val="333333"/>
                <w:sz w:val="17"/>
                <w:szCs w:val="17"/>
                <w:lang w:eastAsia="ru-RU"/>
              </w:rPr>
              <w:t>Размеры (</w:t>
            </w:r>
            <w:proofErr w:type="gramStart"/>
            <w:r w:rsidRPr="00B838C3">
              <w:rPr>
                <w:rFonts w:ascii="inherit" w:eastAsia="Times New Roman" w:hAnsi="inherit" w:cs="Times New Roman"/>
                <w:b/>
                <w:bCs/>
                <w:color w:val="333333"/>
                <w:sz w:val="17"/>
                <w:szCs w:val="17"/>
                <w:lang w:eastAsia="ru-RU"/>
              </w:rPr>
              <w:t>мм</w:t>
            </w:r>
            <w:proofErr w:type="gramEnd"/>
            <w:r w:rsidRPr="00B838C3">
              <w:rPr>
                <w:rFonts w:ascii="inherit" w:eastAsia="Times New Roman" w:hAnsi="inherit" w:cs="Times New Roman"/>
                <w:b/>
                <w:bCs/>
                <w:color w:val="333333"/>
                <w:sz w:val="17"/>
                <w:szCs w:val="17"/>
                <w:lang w:eastAsia="ru-RU"/>
              </w:rPr>
              <w:t>)</w:t>
            </w:r>
          </w:p>
        </w:tc>
        <w:tc>
          <w:tcPr>
            <w:tcW w:w="1137" w:type="dxa"/>
            <w:tcBorders>
              <w:top w:val="single" w:sz="4" w:space="0" w:color="D7D7D7"/>
              <w:left w:val="single" w:sz="4" w:space="0" w:color="D7D7D7"/>
              <w:bottom w:val="nil"/>
              <w:right w:val="nil"/>
            </w:tcBorders>
            <w:tcMar>
              <w:top w:w="83" w:type="dxa"/>
              <w:left w:w="119" w:type="dxa"/>
              <w:bottom w:w="83" w:type="dxa"/>
              <w:right w:w="0" w:type="dxa"/>
            </w:tcMar>
            <w:vAlign w:val="bottom"/>
            <w:hideMark/>
          </w:tcPr>
          <w:p w:rsidR="00B838C3" w:rsidRPr="00B838C3" w:rsidRDefault="00B838C3" w:rsidP="00B838C3">
            <w:pPr>
              <w:spacing w:after="0" w:line="240" w:lineRule="auto"/>
              <w:rPr>
                <w:rFonts w:ascii="inherit" w:eastAsia="Times New Roman" w:hAnsi="inherit" w:cs="Times New Roman"/>
                <w:b/>
                <w:bCs/>
                <w:color w:val="333333"/>
                <w:sz w:val="17"/>
                <w:szCs w:val="17"/>
                <w:lang w:eastAsia="ru-RU"/>
              </w:rPr>
            </w:pPr>
            <w:r w:rsidRPr="00B838C3">
              <w:rPr>
                <w:rFonts w:ascii="inherit" w:eastAsia="Times New Roman" w:hAnsi="inherit" w:cs="Times New Roman"/>
                <w:b/>
                <w:bCs/>
                <w:color w:val="333333"/>
                <w:sz w:val="17"/>
                <w:szCs w:val="17"/>
                <w:lang w:eastAsia="ru-RU"/>
              </w:rPr>
              <w:t>Цена без учета НДС, руб.</w:t>
            </w:r>
          </w:p>
        </w:tc>
      </w:tr>
      <w:tr w:rsidR="00B838C3" w:rsidRPr="00B838C3" w:rsidTr="00B838C3">
        <w:trPr>
          <w:tblCellSpacing w:w="15" w:type="dxa"/>
        </w:trPr>
        <w:tc>
          <w:tcPr>
            <w:tcW w:w="2666"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Недвижимость</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1/18</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103×85</w:t>
            </w:r>
          </w:p>
        </w:tc>
        <w:tc>
          <w:tcPr>
            <w:tcW w:w="1137"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20 000</w:t>
            </w:r>
          </w:p>
        </w:tc>
      </w:tr>
      <w:tr w:rsidR="00B838C3" w:rsidRPr="00B838C3" w:rsidTr="00B838C3">
        <w:trPr>
          <w:tblCellSpacing w:w="15" w:type="dxa"/>
        </w:trPr>
        <w:tc>
          <w:tcPr>
            <w:tcW w:w="2666" w:type="dxa"/>
            <w:vMerge w:val="restart"/>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Рестораны</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1/32</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103×60</w:t>
            </w:r>
          </w:p>
        </w:tc>
        <w:tc>
          <w:tcPr>
            <w:tcW w:w="1137"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6 500</w:t>
            </w:r>
          </w:p>
        </w:tc>
      </w:tr>
      <w:tr w:rsidR="00B838C3" w:rsidRPr="00B838C3" w:rsidTr="00B838C3">
        <w:trPr>
          <w:tblCellSpacing w:w="15" w:type="dxa"/>
        </w:trPr>
        <w:tc>
          <w:tcPr>
            <w:tcW w:w="2666" w:type="dxa"/>
            <w:vMerge/>
            <w:tcBorders>
              <w:top w:val="single" w:sz="4" w:space="0" w:color="D7D7D7"/>
              <w:left w:val="single" w:sz="4" w:space="0" w:color="DDDDDD"/>
              <w:bottom w:val="nil"/>
              <w:right w:val="nil"/>
            </w:tcBorders>
            <w:vAlign w:val="cente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1/16</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103×124</w:t>
            </w:r>
          </w:p>
        </w:tc>
        <w:tc>
          <w:tcPr>
            <w:tcW w:w="1137"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13 000</w:t>
            </w:r>
          </w:p>
        </w:tc>
      </w:tr>
      <w:tr w:rsidR="00B838C3" w:rsidRPr="00B838C3" w:rsidTr="00B838C3">
        <w:trPr>
          <w:tblCellSpacing w:w="15" w:type="dxa"/>
        </w:trPr>
        <w:tc>
          <w:tcPr>
            <w:tcW w:w="2666"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Ресторанный гид</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1/28</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50×124</w:t>
            </w:r>
          </w:p>
        </w:tc>
        <w:tc>
          <w:tcPr>
            <w:tcW w:w="1137"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8 000</w:t>
            </w:r>
          </w:p>
        </w:tc>
      </w:tr>
      <w:tr w:rsidR="00B838C3" w:rsidRPr="00B838C3" w:rsidTr="00B838C3">
        <w:trPr>
          <w:tblCellSpacing w:w="15" w:type="dxa"/>
        </w:trPr>
        <w:tc>
          <w:tcPr>
            <w:tcW w:w="2666"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roofErr w:type="spellStart"/>
            <w:proofErr w:type="gramStart"/>
            <w:r w:rsidRPr="00B838C3">
              <w:rPr>
                <w:rFonts w:ascii="inherit" w:eastAsia="Times New Roman" w:hAnsi="inherit" w:cs="Times New Roman"/>
                <w:color w:val="333333"/>
                <w:sz w:val="17"/>
                <w:szCs w:val="17"/>
                <w:lang w:eastAsia="ru-RU"/>
              </w:rPr>
              <w:t>Автомобили-продажа</w:t>
            </w:r>
            <w:proofErr w:type="spellEnd"/>
            <w:proofErr w:type="gramEnd"/>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1/18</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103×85</w:t>
            </w:r>
          </w:p>
        </w:tc>
        <w:tc>
          <w:tcPr>
            <w:tcW w:w="1137"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15 000</w:t>
            </w:r>
          </w:p>
        </w:tc>
      </w:tr>
      <w:tr w:rsidR="00B838C3" w:rsidRPr="00B838C3" w:rsidTr="00B838C3">
        <w:trPr>
          <w:tblCellSpacing w:w="15" w:type="dxa"/>
        </w:trPr>
        <w:tc>
          <w:tcPr>
            <w:tcW w:w="2666" w:type="dxa"/>
            <w:vMerge w:val="restart"/>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roofErr w:type="gramStart"/>
            <w:r w:rsidRPr="00B838C3">
              <w:rPr>
                <w:rFonts w:ascii="inherit" w:eastAsia="Times New Roman" w:hAnsi="inherit" w:cs="Times New Roman"/>
                <w:color w:val="333333"/>
                <w:sz w:val="17"/>
                <w:szCs w:val="17"/>
                <w:lang w:eastAsia="ru-RU"/>
              </w:rPr>
              <w:t xml:space="preserve">Деловые предложения (финансы, аукционы, акции, </w:t>
            </w:r>
            <w:proofErr w:type="spellStart"/>
            <w:r w:rsidRPr="00B838C3">
              <w:rPr>
                <w:rFonts w:ascii="inherit" w:eastAsia="Times New Roman" w:hAnsi="inherit" w:cs="Times New Roman"/>
                <w:color w:val="333333"/>
                <w:sz w:val="17"/>
                <w:szCs w:val="17"/>
                <w:lang w:eastAsia="ru-RU"/>
              </w:rPr>
              <w:t>it</w:t>
            </w:r>
            <w:proofErr w:type="spellEnd"/>
            <w:r w:rsidRPr="00B838C3">
              <w:rPr>
                <w:rFonts w:ascii="inherit" w:eastAsia="Times New Roman" w:hAnsi="inherit" w:cs="Times New Roman"/>
                <w:color w:val="333333"/>
                <w:sz w:val="17"/>
                <w:szCs w:val="17"/>
                <w:lang w:eastAsia="ru-RU"/>
              </w:rPr>
              <w:t xml:space="preserve">, недвижимость, </w:t>
            </w:r>
            <w:proofErr w:type="spellStart"/>
            <w:r w:rsidRPr="00B838C3">
              <w:rPr>
                <w:rFonts w:ascii="inherit" w:eastAsia="Times New Roman" w:hAnsi="inherit" w:cs="Times New Roman"/>
                <w:color w:val="333333"/>
                <w:sz w:val="17"/>
                <w:szCs w:val="17"/>
                <w:lang w:eastAsia="ru-RU"/>
              </w:rPr>
              <w:t>бизнес-услуги</w:t>
            </w:r>
            <w:proofErr w:type="spellEnd"/>
            <w:r w:rsidRPr="00B838C3">
              <w:rPr>
                <w:rFonts w:ascii="inherit" w:eastAsia="Times New Roman" w:hAnsi="inherit" w:cs="Times New Roman"/>
                <w:color w:val="333333"/>
                <w:sz w:val="17"/>
                <w:szCs w:val="17"/>
                <w:lang w:eastAsia="ru-RU"/>
              </w:rPr>
              <w:t>, покупка/продажа, семинары, конференции, выставки, образование)</w:t>
            </w:r>
            <w:proofErr w:type="gramEnd"/>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1/16</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103×124</w:t>
            </w:r>
          </w:p>
        </w:tc>
        <w:tc>
          <w:tcPr>
            <w:tcW w:w="1137"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30 000</w:t>
            </w:r>
          </w:p>
        </w:tc>
      </w:tr>
      <w:tr w:rsidR="00B838C3" w:rsidRPr="00B838C3" w:rsidTr="00B838C3">
        <w:trPr>
          <w:tblCellSpacing w:w="15" w:type="dxa"/>
        </w:trPr>
        <w:tc>
          <w:tcPr>
            <w:tcW w:w="2666" w:type="dxa"/>
            <w:vMerge/>
            <w:tcBorders>
              <w:top w:val="single" w:sz="4" w:space="0" w:color="D7D7D7"/>
              <w:left w:val="single" w:sz="4" w:space="0" w:color="DDDDDD"/>
              <w:bottom w:val="nil"/>
              <w:right w:val="nil"/>
            </w:tcBorders>
            <w:vAlign w:val="cente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1/32</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103×60</w:t>
            </w:r>
          </w:p>
        </w:tc>
        <w:tc>
          <w:tcPr>
            <w:tcW w:w="1137"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17 000</w:t>
            </w:r>
          </w:p>
        </w:tc>
      </w:tr>
      <w:tr w:rsidR="00B838C3" w:rsidRPr="00B838C3" w:rsidTr="00B838C3">
        <w:trPr>
          <w:tblCellSpacing w:w="15" w:type="dxa"/>
        </w:trPr>
        <w:tc>
          <w:tcPr>
            <w:tcW w:w="2666" w:type="dxa"/>
            <w:vMerge/>
            <w:tcBorders>
              <w:top w:val="single" w:sz="4" w:space="0" w:color="D7D7D7"/>
              <w:left w:val="single" w:sz="4" w:space="0" w:color="DDDDDD"/>
              <w:bottom w:val="nil"/>
              <w:right w:val="nil"/>
            </w:tcBorders>
            <w:vAlign w:val="cente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1/64</w:t>
            </w:r>
          </w:p>
        </w:tc>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49×60</w:t>
            </w:r>
          </w:p>
        </w:tc>
        <w:tc>
          <w:tcPr>
            <w:tcW w:w="1137"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10 000</w:t>
            </w:r>
          </w:p>
        </w:tc>
      </w:tr>
    </w:tbl>
    <w:p w:rsidR="00B838C3" w:rsidRPr="00B838C3" w:rsidRDefault="00B838C3" w:rsidP="00B838C3">
      <w:pPr>
        <w:shd w:val="clear" w:color="auto" w:fill="FFFFFF"/>
        <w:spacing w:before="238" w:after="119" w:line="357" w:lineRule="atLeast"/>
        <w:jc w:val="center"/>
        <w:textAlignment w:val="baseline"/>
        <w:outlineLvl w:val="2"/>
        <w:rPr>
          <w:rFonts w:ascii="Arial" w:eastAsia="Times New Roman" w:hAnsi="Arial" w:cs="Arial"/>
          <w:b/>
          <w:bCs/>
          <w:color w:val="333333"/>
          <w:sz w:val="26"/>
          <w:szCs w:val="26"/>
          <w:lang w:eastAsia="ru-RU"/>
        </w:rPr>
      </w:pPr>
      <w:r w:rsidRPr="00B838C3">
        <w:rPr>
          <w:rFonts w:ascii="Arial" w:eastAsia="Times New Roman" w:hAnsi="Arial" w:cs="Arial"/>
          <w:b/>
          <w:bCs/>
          <w:color w:val="333333"/>
          <w:sz w:val="26"/>
          <w:szCs w:val="26"/>
          <w:lang w:eastAsia="ru-RU"/>
        </w:rPr>
        <w:t xml:space="preserve">График выхода рубрик в </w:t>
      </w:r>
      <w:proofErr w:type="gramStart"/>
      <w:r w:rsidRPr="00B838C3">
        <w:rPr>
          <w:rFonts w:ascii="Arial" w:eastAsia="Times New Roman" w:hAnsi="Arial" w:cs="Arial"/>
          <w:b/>
          <w:bCs/>
          <w:color w:val="333333"/>
          <w:sz w:val="26"/>
          <w:szCs w:val="26"/>
          <w:lang w:eastAsia="ru-RU"/>
        </w:rPr>
        <w:t>разделе</w:t>
      </w:r>
      <w:proofErr w:type="gramEnd"/>
      <w:r w:rsidRPr="00B838C3">
        <w:rPr>
          <w:rFonts w:ascii="Arial" w:eastAsia="Times New Roman" w:hAnsi="Arial" w:cs="Arial"/>
          <w:b/>
          <w:bCs/>
          <w:color w:val="333333"/>
          <w:sz w:val="26"/>
          <w:szCs w:val="26"/>
          <w:lang w:eastAsia="ru-RU"/>
        </w:rPr>
        <w:t xml:space="preserve"> «</w:t>
      </w:r>
      <w:proofErr w:type="spellStart"/>
      <w:r w:rsidRPr="00B838C3">
        <w:rPr>
          <w:rFonts w:ascii="Arial" w:eastAsia="Times New Roman" w:hAnsi="Arial" w:cs="Arial"/>
          <w:b/>
          <w:bCs/>
          <w:color w:val="333333"/>
          <w:sz w:val="26"/>
          <w:szCs w:val="26"/>
          <w:lang w:eastAsia="ru-RU"/>
        </w:rPr>
        <w:t>Classifieds</w:t>
      </w:r>
      <w:proofErr w:type="spellEnd"/>
      <w:r w:rsidRPr="00B838C3">
        <w:rPr>
          <w:rFonts w:ascii="Arial" w:eastAsia="Times New Roman" w:hAnsi="Arial" w:cs="Arial"/>
          <w:b/>
          <w:bCs/>
          <w:color w:val="333333"/>
          <w:sz w:val="26"/>
          <w:szCs w:val="26"/>
          <w:lang w:eastAsia="ru-RU"/>
        </w:rPr>
        <w:t>»</w:t>
      </w:r>
    </w:p>
    <w:tbl>
      <w:tblPr>
        <w:tblW w:w="5546" w:type="dxa"/>
        <w:tblCellSpacing w:w="15" w:type="dxa"/>
        <w:tblBorders>
          <w:bottom w:val="single" w:sz="4" w:space="0" w:color="D7D7D7"/>
          <w:right w:val="single" w:sz="4" w:space="0" w:color="D7D7D7"/>
        </w:tblBorders>
        <w:tblCellMar>
          <w:left w:w="0" w:type="dxa"/>
          <w:right w:w="0" w:type="dxa"/>
        </w:tblCellMar>
        <w:tblLook w:val="04A0"/>
      </w:tblPr>
      <w:tblGrid>
        <w:gridCol w:w="4128"/>
        <w:gridCol w:w="1418"/>
      </w:tblGrid>
      <w:tr w:rsidR="00B838C3" w:rsidRPr="00B838C3" w:rsidTr="00B838C3">
        <w:trPr>
          <w:tblCellSpacing w:w="15" w:type="dxa"/>
        </w:trPr>
        <w:tc>
          <w:tcPr>
            <w:tcW w:w="4083" w:type="dxa"/>
            <w:tcBorders>
              <w:top w:val="single" w:sz="4" w:space="0" w:color="D7D7D7"/>
              <w:left w:val="single" w:sz="4" w:space="0" w:color="D7D7D7"/>
              <w:bottom w:val="nil"/>
              <w:right w:val="nil"/>
            </w:tcBorders>
            <w:tcMar>
              <w:top w:w="83" w:type="dxa"/>
              <w:left w:w="119" w:type="dxa"/>
              <w:bottom w:w="83" w:type="dxa"/>
              <w:right w:w="0" w:type="dxa"/>
            </w:tcMar>
            <w:vAlign w:val="bottom"/>
            <w:hideMark/>
          </w:tcPr>
          <w:p w:rsidR="00B838C3" w:rsidRPr="00B838C3" w:rsidRDefault="00B838C3" w:rsidP="00B838C3">
            <w:pPr>
              <w:spacing w:after="0" w:line="240" w:lineRule="auto"/>
              <w:rPr>
                <w:rFonts w:ascii="inherit" w:eastAsia="Times New Roman" w:hAnsi="inherit" w:cs="Times New Roman"/>
                <w:b/>
                <w:bCs/>
                <w:color w:val="333333"/>
                <w:sz w:val="17"/>
                <w:szCs w:val="17"/>
                <w:lang w:eastAsia="ru-RU"/>
              </w:rPr>
            </w:pPr>
            <w:r w:rsidRPr="00B838C3">
              <w:rPr>
                <w:rFonts w:ascii="inherit" w:eastAsia="Times New Roman" w:hAnsi="inherit" w:cs="Times New Roman"/>
                <w:b/>
                <w:bCs/>
                <w:color w:val="333333"/>
                <w:sz w:val="17"/>
                <w:szCs w:val="17"/>
                <w:lang w:eastAsia="ru-RU"/>
              </w:rPr>
              <w:t>Рубрика</w:t>
            </w:r>
          </w:p>
        </w:tc>
        <w:tc>
          <w:tcPr>
            <w:tcW w:w="1373" w:type="dxa"/>
            <w:tcBorders>
              <w:top w:val="single" w:sz="4" w:space="0" w:color="D7D7D7"/>
              <w:left w:val="single" w:sz="4" w:space="0" w:color="D7D7D7"/>
              <w:bottom w:val="nil"/>
              <w:right w:val="nil"/>
            </w:tcBorders>
            <w:tcMar>
              <w:top w:w="83" w:type="dxa"/>
              <w:left w:w="119" w:type="dxa"/>
              <w:bottom w:w="83" w:type="dxa"/>
              <w:right w:w="0" w:type="dxa"/>
            </w:tcMar>
            <w:vAlign w:val="bottom"/>
            <w:hideMark/>
          </w:tcPr>
          <w:p w:rsidR="00B838C3" w:rsidRPr="00B838C3" w:rsidRDefault="00B838C3" w:rsidP="00B838C3">
            <w:pPr>
              <w:spacing w:after="0" w:line="240" w:lineRule="auto"/>
              <w:rPr>
                <w:rFonts w:ascii="inherit" w:eastAsia="Times New Roman" w:hAnsi="inherit" w:cs="Times New Roman"/>
                <w:b/>
                <w:bCs/>
                <w:color w:val="333333"/>
                <w:sz w:val="17"/>
                <w:szCs w:val="17"/>
                <w:lang w:eastAsia="ru-RU"/>
              </w:rPr>
            </w:pPr>
            <w:r w:rsidRPr="00B838C3">
              <w:rPr>
                <w:rFonts w:ascii="inherit" w:eastAsia="Times New Roman" w:hAnsi="inherit" w:cs="Times New Roman"/>
                <w:b/>
                <w:bCs/>
                <w:color w:val="333333"/>
                <w:sz w:val="17"/>
                <w:szCs w:val="17"/>
                <w:lang w:eastAsia="ru-RU"/>
              </w:rPr>
              <w:t>День недели</w:t>
            </w:r>
          </w:p>
        </w:tc>
      </w:tr>
      <w:tr w:rsidR="00B838C3" w:rsidRPr="00B838C3" w:rsidTr="00B838C3">
        <w:trPr>
          <w:tblCellSpacing w:w="15" w:type="dxa"/>
        </w:trPr>
        <w:tc>
          <w:tcPr>
            <w:tcW w:w="4083"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Недвижимость</w:t>
            </w:r>
          </w:p>
        </w:tc>
        <w:tc>
          <w:tcPr>
            <w:tcW w:w="1373"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Понедельник</w:t>
            </w:r>
          </w:p>
        </w:tc>
      </w:tr>
      <w:tr w:rsidR="00B838C3" w:rsidRPr="00B838C3" w:rsidTr="00B838C3">
        <w:trPr>
          <w:tblCellSpacing w:w="15" w:type="dxa"/>
        </w:trPr>
        <w:tc>
          <w:tcPr>
            <w:tcW w:w="4083"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Деловые предложения</w:t>
            </w:r>
          </w:p>
        </w:tc>
        <w:tc>
          <w:tcPr>
            <w:tcW w:w="1373"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Вторник</w:t>
            </w:r>
          </w:p>
        </w:tc>
      </w:tr>
      <w:tr w:rsidR="00B838C3" w:rsidRPr="00B838C3" w:rsidTr="00B838C3">
        <w:trPr>
          <w:tblCellSpacing w:w="15" w:type="dxa"/>
        </w:trPr>
        <w:tc>
          <w:tcPr>
            <w:tcW w:w="4083"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roofErr w:type="spellStart"/>
            <w:proofErr w:type="gramStart"/>
            <w:r w:rsidRPr="00B838C3">
              <w:rPr>
                <w:rFonts w:ascii="inherit" w:eastAsia="Times New Roman" w:hAnsi="inherit" w:cs="Times New Roman"/>
                <w:color w:val="333333"/>
                <w:sz w:val="17"/>
                <w:szCs w:val="17"/>
                <w:lang w:eastAsia="ru-RU"/>
              </w:rPr>
              <w:t>Автомобили-продажа</w:t>
            </w:r>
            <w:proofErr w:type="spellEnd"/>
            <w:proofErr w:type="gramEnd"/>
          </w:p>
        </w:tc>
        <w:tc>
          <w:tcPr>
            <w:tcW w:w="1373"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Среда</w:t>
            </w:r>
          </w:p>
        </w:tc>
      </w:tr>
      <w:tr w:rsidR="00B838C3" w:rsidRPr="00B838C3" w:rsidTr="00B838C3">
        <w:trPr>
          <w:tblCellSpacing w:w="15" w:type="dxa"/>
        </w:trPr>
        <w:tc>
          <w:tcPr>
            <w:tcW w:w="4083"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Рестораны, ресторанный гид</w:t>
            </w:r>
          </w:p>
        </w:tc>
        <w:tc>
          <w:tcPr>
            <w:tcW w:w="1373"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Четверг</w:t>
            </w:r>
          </w:p>
        </w:tc>
      </w:tr>
    </w:tbl>
    <w:p w:rsidR="00B838C3" w:rsidRPr="00B838C3" w:rsidRDefault="00B838C3" w:rsidP="00B838C3">
      <w:pPr>
        <w:shd w:val="clear" w:color="auto" w:fill="FFFFFF"/>
        <w:spacing w:before="119" w:after="119" w:line="240" w:lineRule="auto"/>
        <w:textAlignment w:val="baseline"/>
        <w:rPr>
          <w:rFonts w:ascii="inherit" w:eastAsia="Times New Roman" w:hAnsi="inherit" w:cs="Helvetica"/>
          <w:color w:val="444444"/>
          <w:sz w:val="19"/>
          <w:szCs w:val="19"/>
          <w:lang w:eastAsia="ru-RU"/>
        </w:rPr>
      </w:pPr>
      <w:r w:rsidRPr="00B838C3">
        <w:rPr>
          <w:rFonts w:ascii="inherit" w:eastAsia="Times New Roman" w:hAnsi="inherit" w:cs="Helvetica"/>
          <w:color w:val="444444"/>
          <w:sz w:val="19"/>
          <w:szCs w:val="19"/>
          <w:lang w:eastAsia="ru-RU"/>
        </w:rPr>
        <w:t xml:space="preserve">Размещение информации о существенных фактах (информационные сообщения </w:t>
      </w:r>
      <w:proofErr w:type="spellStart"/>
      <w:r w:rsidRPr="00B838C3">
        <w:rPr>
          <w:rFonts w:ascii="inherit" w:eastAsia="Times New Roman" w:hAnsi="inherit" w:cs="Helvetica"/>
          <w:color w:val="444444"/>
          <w:sz w:val="19"/>
          <w:szCs w:val="19"/>
          <w:lang w:eastAsia="ru-RU"/>
        </w:rPr>
        <w:t>нерекламного</w:t>
      </w:r>
      <w:proofErr w:type="spellEnd"/>
      <w:r w:rsidRPr="00B838C3">
        <w:rPr>
          <w:rFonts w:ascii="inherit" w:eastAsia="Times New Roman" w:hAnsi="inherit" w:cs="Helvetica"/>
          <w:color w:val="444444"/>
          <w:sz w:val="19"/>
          <w:szCs w:val="19"/>
          <w:lang w:eastAsia="ru-RU"/>
        </w:rPr>
        <w:t xml:space="preserve"> характера, обязанность размещения которых предусмотрена законодательством РФ):</w:t>
      </w:r>
    </w:p>
    <w:tbl>
      <w:tblPr>
        <w:tblW w:w="4128" w:type="dxa"/>
        <w:tblCellSpacing w:w="15" w:type="dxa"/>
        <w:tblBorders>
          <w:bottom w:val="single" w:sz="4" w:space="0" w:color="D7D7D7"/>
          <w:right w:val="single" w:sz="4" w:space="0" w:color="D7D7D7"/>
        </w:tblBorders>
        <w:tblCellMar>
          <w:left w:w="0" w:type="dxa"/>
          <w:right w:w="0" w:type="dxa"/>
        </w:tblCellMar>
        <w:tblLook w:val="04A0"/>
      </w:tblPr>
      <w:tblGrid>
        <w:gridCol w:w="2002"/>
        <w:gridCol w:w="2126"/>
      </w:tblGrid>
      <w:tr w:rsidR="00B838C3" w:rsidRPr="00B838C3" w:rsidTr="00B838C3">
        <w:trPr>
          <w:tblCellSpacing w:w="15" w:type="dxa"/>
        </w:trPr>
        <w:tc>
          <w:tcPr>
            <w:tcW w:w="1957" w:type="dxa"/>
            <w:tcBorders>
              <w:top w:val="single" w:sz="4" w:space="0" w:color="D7D7D7"/>
              <w:left w:val="single" w:sz="4" w:space="0" w:color="D7D7D7"/>
              <w:bottom w:val="nil"/>
              <w:right w:val="nil"/>
            </w:tcBorders>
            <w:tcMar>
              <w:top w:w="83" w:type="dxa"/>
              <w:left w:w="119" w:type="dxa"/>
              <w:bottom w:w="83" w:type="dxa"/>
              <w:right w:w="0" w:type="dxa"/>
            </w:tcMar>
            <w:vAlign w:val="bottom"/>
            <w:hideMark/>
          </w:tcPr>
          <w:p w:rsidR="00B838C3" w:rsidRPr="00B838C3" w:rsidRDefault="00B838C3" w:rsidP="00B838C3">
            <w:pPr>
              <w:spacing w:after="0" w:line="240" w:lineRule="auto"/>
              <w:rPr>
                <w:rFonts w:ascii="inherit" w:eastAsia="Times New Roman" w:hAnsi="inherit" w:cs="Times New Roman"/>
                <w:b/>
                <w:bCs/>
                <w:color w:val="333333"/>
                <w:sz w:val="17"/>
                <w:szCs w:val="17"/>
                <w:lang w:eastAsia="ru-RU"/>
              </w:rPr>
            </w:pPr>
            <w:r w:rsidRPr="00B838C3">
              <w:rPr>
                <w:rFonts w:ascii="inherit" w:eastAsia="Times New Roman" w:hAnsi="inherit" w:cs="Times New Roman"/>
                <w:b/>
                <w:bCs/>
                <w:color w:val="333333"/>
                <w:sz w:val="17"/>
                <w:szCs w:val="17"/>
                <w:lang w:eastAsia="ru-RU"/>
              </w:rPr>
              <w:t>Формат</w:t>
            </w:r>
          </w:p>
        </w:tc>
        <w:tc>
          <w:tcPr>
            <w:tcW w:w="2081" w:type="dxa"/>
            <w:tcBorders>
              <w:top w:val="single" w:sz="4" w:space="0" w:color="D7D7D7"/>
              <w:left w:val="single" w:sz="4" w:space="0" w:color="D7D7D7"/>
              <w:bottom w:val="nil"/>
              <w:right w:val="nil"/>
            </w:tcBorders>
            <w:tcMar>
              <w:top w:w="83" w:type="dxa"/>
              <w:left w:w="119" w:type="dxa"/>
              <w:bottom w:w="83" w:type="dxa"/>
              <w:right w:w="0" w:type="dxa"/>
            </w:tcMar>
            <w:vAlign w:val="bottom"/>
            <w:hideMark/>
          </w:tcPr>
          <w:p w:rsidR="00B838C3" w:rsidRPr="00B838C3" w:rsidRDefault="00B838C3" w:rsidP="00B838C3">
            <w:pPr>
              <w:spacing w:after="0" w:line="240" w:lineRule="auto"/>
              <w:rPr>
                <w:rFonts w:ascii="inherit" w:eastAsia="Times New Roman" w:hAnsi="inherit" w:cs="Times New Roman"/>
                <w:b/>
                <w:bCs/>
                <w:color w:val="333333"/>
                <w:sz w:val="17"/>
                <w:szCs w:val="17"/>
                <w:lang w:eastAsia="ru-RU"/>
              </w:rPr>
            </w:pPr>
            <w:r w:rsidRPr="00B838C3">
              <w:rPr>
                <w:rFonts w:ascii="inherit" w:eastAsia="Times New Roman" w:hAnsi="inherit" w:cs="Times New Roman"/>
                <w:b/>
                <w:bCs/>
                <w:color w:val="333333"/>
                <w:sz w:val="17"/>
                <w:szCs w:val="17"/>
                <w:lang w:eastAsia="ru-RU"/>
              </w:rPr>
              <w:t xml:space="preserve">Цена без учета НДС, </w:t>
            </w:r>
            <w:proofErr w:type="spellStart"/>
            <w:r w:rsidRPr="00B838C3">
              <w:rPr>
                <w:rFonts w:ascii="inherit" w:eastAsia="Times New Roman" w:hAnsi="inherit" w:cs="Times New Roman"/>
                <w:b/>
                <w:bCs/>
                <w:color w:val="333333"/>
                <w:sz w:val="17"/>
                <w:szCs w:val="17"/>
                <w:lang w:eastAsia="ru-RU"/>
              </w:rPr>
              <w:t>руб</w:t>
            </w:r>
            <w:proofErr w:type="spellEnd"/>
          </w:p>
        </w:tc>
      </w:tr>
      <w:tr w:rsidR="00B838C3" w:rsidRPr="00B838C3" w:rsidTr="00B838C3">
        <w:trPr>
          <w:tblCellSpacing w:w="15" w:type="dxa"/>
        </w:trPr>
        <w:tc>
          <w:tcPr>
            <w:tcW w:w="1957"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 полоса</w:t>
            </w:r>
          </w:p>
        </w:tc>
        <w:tc>
          <w:tcPr>
            <w:tcW w:w="2081"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300 000</w:t>
            </w:r>
          </w:p>
        </w:tc>
      </w:tr>
      <w:tr w:rsidR="00B838C3" w:rsidRPr="00B838C3" w:rsidTr="00B838C3">
        <w:trPr>
          <w:tblCellSpacing w:w="15" w:type="dxa"/>
        </w:trPr>
        <w:tc>
          <w:tcPr>
            <w:tcW w:w="1957"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1/2 полосы</w:t>
            </w:r>
          </w:p>
        </w:tc>
        <w:tc>
          <w:tcPr>
            <w:tcW w:w="2081"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195 000</w:t>
            </w:r>
          </w:p>
        </w:tc>
      </w:tr>
      <w:tr w:rsidR="00B838C3" w:rsidRPr="00B838C3" w:rsidTr="00B838C3">
        <w:trPr>
          <w:tblCellSpacing w:w="15" w:type="dxa"/>
        </w:trPr>
        <w:tc>
          <w:tcPr>
            <w:tcW w:w="1957"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1/3 полосы</w:t>
            </w:r>
          </w:p>
        </w:tc>
        <w:tc>
          <w:tcPr>
            <w:tcW w:w="2081"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170 000</w:t>
            </w:r>
          </w:p>
        </w:tc>
      </w:tr>
      <w:tr w:rsidR="00B838C3" w:rsidRPr="00B838C3" w:rsidTr="00B838C3">
        <w:trPr>
          <w:tblCellSpacing w:w="15" w:type="dxa"/>
        </w:trPr>
        <w:tc>
          <w:tcPr>
            <w:tcW w:w="1957"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1/4 полосы</w:t>
            </w:r>
          </w:p>
        </w:tc>
        <w:tc>
          <w:tcPr>
            <w:tcW w:w="2081"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120 000</w:t>
            </w:r>
          </w:p>
        </w:tc>
      </w:tr>
      <w:tr w:rsidR="00B838C3" w:rsidRPr="00B838C3" w:rsidTr="00B838C3">
        <w:trPr>
          <w:tblCellSpacing w:w="15" w:type="dxa"/>
        </w:trPr>
        <w:tc>
          <w:tcPr>
            <w:tcW w:w="1957"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1/8 полосы</w:t>
            </w:r>
          </w:p>
        </w:tc>
        <w:tc>
          <w:tcPr>
            <w:tcW w:w="2081"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70 000</w:t>
            </w:r>
          </w:p>
        </w:tc>
      </w:tr>
      <w:tr w:rsidR="00B838C3" w:rsidRPr="00B838C3" w:rsidTr="00B838C3">
        <w:trPr>
          <w:tblCellSpacing w:w="15" w:type="dxa"/>
        </w:trPr>
        <w:tc>
          <w:tcPr>
            <w:tcW w:w="1957"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1/16 полосы</w:t>
            </w:r>
          </w:p>
        </w:tc>
        <w:tc>
          <w:tcPr>
            <w:tcW w:w="2081"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40 000</w:t>
            </w:r>
          </w:p>
        </w:tc>
      </w:tr>
    </w:tbl>
    <w:p w:rsidR="00B838C3" w:rsidRPr="00B838C3" w:rsidRDefault="00B838C3" w:rsidP="00B838C3">
      <w:pPr>
        <w:shd w:val="clear" w:color="auto" w:fill="FFFFFF"/>
        <w:spacing w:before="238" w:after="119" w:line="357" w:lineRule="atLeast"/>
        <w:jc w:val="center"/>
        <w:textAlignment w:val="baseline"/>
        <w:outlineLvl w:val="2"/>
        <w:rPr>
          <w:rFonts w:ascii="Arial" w:eastAsia="Times New Roman" w:hAnsi="Arial" w:cs="Arial"/>
          <w:b/>
          <w:bCs/>
          <w:color w:val="333333"/>
          <w:sz w:val="26"/>
          <w:szCs w:val="26"/>
          <w:lang w:eastAsia="ru-RU"/>
        </w:rPr>
      </w:pPr>
      <w:r w:rsidRPr="00B838C3">
        <w:rPr>
          <w:rFonts w:ascii="Arial" w:eastAsia="Times New Roman" w:hAnsi="Arial" w:cs="Arial"/>
          <w:b/>
          <w:bCs/>
          <w:color w:val="333333"/>
          <w:sz w:val="26"/>
          <w:szCs w:val="26"/>
          <w:lang w:eastAsia="ru-RU"/>
        </w:rPr>
        <w:t>Надбавки</w:t>
      </w:r>
    </w:p>
    <w:p w:rsidR="00B838C3" w:rsidRPr="00B838C3" w:rsidRDefault="00B838C3" w:rsidP="00B838C3">
      <w:pPr>
        <w:shd w:val="clear" w:color="auto" w:fill="FFFFFF"/>
        <w:spacing w:before="119" w:after="119" w:line="240" w:lineRule="auto"/>
        <w:textAlignment w:val="baseline"/>
        <w:rPr>
          <w:rFonts w:ascii="inherit" w:eastAsia="Times New Roman" w:hAnsi="inherit" w:cs="Helvetica"/>
          <w:color w:val="444444"/>
          <w:sz w:val="19"/>
          <w:szCs w:val="19"/>
          <w:lang w:eastAsia="ru-RU"/>
        </w:rPr>
      </w:pPr>
      <w:r w:rsidRPr="00B838C3">
        <w:rPr>
          <w:rFonts w:ascii="inherit" w:eastAsia="Times New Roman" w:hAnsi="inherit" w:cs="Helvetica"/>
          <w:color w:val="444444"/>
          <w:sz w:val="19"/>
          <w:szCs w:val="19"/>
          <w:lang w:eastAsia="ru-RU"/>
        </w:rPr>
        <w:t>За срочность (за 3 дня до выхода публикации) - 100</w:t>
      </w:r>
      <w:proofErr w:type="gramStart"/>
      <w:r w:rsidRPr="00B838C3">
        <w:rPr>
          <w:rFonts w:ascii="inherit" w:eastAsia="Times New Roman" w:hAnsi="inherit" w:cs="Helvetica"/>
          <w:color w:val="444444"/>
          <w:sz w:val="19"/>
          <w:szCs w:val="19"/>
          <w:lang w:eastAsia="ru-RU"/>
        </w:rPr>
        <w:t>%</w:t>
      </w:r>
      <w:r w:rsidRPr="00B838C3">
        <w:rPr>
          <w:rFonts w:ascii="inherit" w:eastAsia="Times New Roman" w:hAnsi="inherit" w:cs="Helvetica"/>
          <w:color w:val="444444"/>
          <w:sz w:val="19"/>
          <w:szCs w:val="19"/>
          <w:lang w:eastAsia="ru-RU"/>
        </w:rPr>
        <w:br/>
        <w:t>З</w:t>
      </w:r>
      <w:proofErr w:type="gramEnd"/>
      <w:r w:rsidRPr="00B838C3">
        <w:rPr>
          <w:rFonts w:ascii="inherit" w:eastAsia="Times New Roman" w:hAnsi="inherit" w:cs="Helvetica"/>
          <w:color w:val="444444"/>
          <w:sz w:val="19"/>
          <w:szCs w:val="19"/>
          <w:lang w:eastAsia="ru-RU"/>
        </w:rPr>
        <w:t>а позиционирование (привязка макета к определенной рубрике/странице газеты) - 30%</w:t>
      </w:r>
      <w:r w:rsidRPr="00B838C3">
        <w:rPr>
          <w:rFonts w:ascii="inherit" w:eastAsia="Times New Roman" w:hAnsi="inherit" w:cs="Helvetica"/>
          <w:color w:val="444444"/>
          <w:sz w:val="19"/>
          <w:szCs w:val="19"/>
          <w:lang w:eastAsia="ru-RU"/>
        </w:rPr>
        <w:br/>
        <w:t>За двойного рекламодателя - 50%</w:t>
      </w:r>
    </w:p>
    <w:p w:rsidR="00B838C3" w:rsidRPr="00B838C3" w:rsidRDefault="00B838C3" w:rsidP="00B838C3">
      <w:pPr>
        <w:shd w:val="clear" w:color="auto" w:fill="FFFFFF"/>
        <w:spacing w:before="238" w:after="119" w:line="357" w:lineRule="atLeast"/>
        <w:jc w:val="center"/>
        <w:textAlignment w:val="baseline"/>
        <w:outlineLvl w:val="2"/>
        <w:rPr>
          <w:rFonts w:ascii="Arial" w:eastAsia="Times New Roman" w:hAnsi="Arial" w:cs="Arial"/>
          <w:b/>
          <w:bCs/>
          <w:color w:val="333333"/>
          <w:sz w:val="26"/>
          <w:szCs w:val="26"/>
          <w:lang w:eastAsia="ru-RU"/>
        </w:rPr>
      </w:pPr>
      <w:r w:rsidRPr="00B838C3">
        <w:rPr>
          <w:rFonts w:ascii="Arial" w:eastAsia="Times New Roman" w:hAnsi="Arial" w:cs="Arial"/>
          <w:b/>
          <w:bCs/>
          <w:color w:val="333333"/>
          <w:sz w:val="26"/>
          <w:szCs w:val="26"/>
          <w:lang w:eastAsia="ru-RU"/>
        </w:rPr>
        <w:t>Условия оплаты и размещения</w:t>
      </w:r>
    </w:p>
    <w:p w:rsidR="00B838C3" w:rsidRPr="00B838C3" w:rsidRDefault="00B838C3" w:rsidP="00B838C3">
      <w:pPr>
        <w:shd w:val="clear" w:color="auto" w:fill="FFFFFF"/>
        <w:spacing w:before="119" w:after="119" w:line="240" w:lineRule="auto"/>
        <w:textAlignment w:val="baseline"/>
        <w:rPr>
          <w:rFonts w:ascii="inherit" w:eastAsia="Times New Roman" w:hAnsi="inherit" w:cs="Helvetica"/>
          <w:color w:val="444444"/>
          <w:sz w:val="19"/>
          <w:szCs w:val="19"/>
          <w:lang w:eastAsia="ru-RU"/>
        </w:rPr>
      </w:pPr>
      <w:r w:rsidRPr="00B838C3">
        <w:rPr>
          <w:rFonts w:ascii="inherit" w:eastAsia="Times New Roman" w:hAnsi="inherit" w:cs="Helvetica"/>
          <w:color w:val="444444"/>
          <w:sz w:val="19"/>
          <w:szCs w:val="19"/>
          <w:lang w:eastAsia="ru-RU"/>
        </w:rPr>
        <w:t>Предоплата - 100%</w:t>
      </w:r>
      <w:r w:rsidRPr="00B838C3">
        <w:rPr>
          <w:rFonts w:ascii="inherit" w:eastAsia="Times New Roman" w:hAnsi="inherit" w:cs="Helvetica"/>
          <w:color w:val="444444"/>
          <w:sz w:val="19"/>
          <w:szCs w:val="19"/>
          <w:lang w:eastAsia="ru-RU"/>
        </w:rPr>
        <w:br/>
        <w:t>Срок подачи рекламных материалов: за 6 рабочих дней до публикации</w:t>
      </w:r>
      <w:r w:rsidRPr="00B838C3">
        <w:rPr>
          <w:rFonts w:ascii="inherit" w:eastAsia="Times New Roman" w:hAnsi="inherit" w:cs="Helvetica"/>
          <w:color w:val="444444"/>
          <w:sz w:val="19"/>
          <w:szCs w:val="19"/>
          <w:lang w:eastAsia="ru-RU"/>
        </w:rPr>
        <w:br/>
        <w:t>Срок подачи готовых оригинал-макетов: за 4 рабочих дня до публикации</w:t>
      </w:r>
      <w:r w:rsidRPr="00B838C3">
        <w:rPr>
          <w:rFonts w:ascii="inherit" w:eastAsia="Times New Roman" w:hAnsi="inherit" w:cs="Helvetica"/>
          <w:color w:val="444444"/>
          <w:sz w:val="19"/>
          <w:szCs w:val="19"/>
          <w:lang w:eastAsia="ru-RU"/>
        </w:rPr>
        <w:br/>
        <w:t>Срок отмены публикации: за 4 рабочих дня до публикации</w:t>
      </w:r>
    </w:p>
    <w:p w:rsidR="00B838C3" w:rsidRPr="00B838C3" w:rsidRDefault="00B838C3" w:rsidP="00B838C3">
      <w:pPr>
        <w:shd w:val="clear" w:color="auto" w:fill="FFFFFF"/>
        <w:spacing w:before="238" w:after="119" w:line="357" w:lineRule="atLeast"/>
        <w:jc w:val="center"/>
        <w:textAlignment w:val="baseline"/>
        <w:outlineLvl w:val="2"/>
        <w:rPr>
          <w:rFonts w:ascii="Arial" w:eastAsia="Times New Roman" w:hAnsi="Arial" w:cs="Arial"/>
          <w:b/>
          <w:bCs/>
          <w:color w:val="333333"/>
          <w:sz w:val="26"/>
          <w:szCs w:val="26"/>
          <w:lang w:eastAsia="ru-RU"/>
        </w:rPr>
      </w:pPr>
      <w:r w:rsidRPr="00B838C3">
        <w:rPr>
          <w:rFonts w:ascii="Arial" w:eastAsia="Times New Roman" w:hAnsi="Arial" w:cs="Arial"/>
          <w:b/>
          <w:bCs/>
          <w:color w:val="333333"/>
          <w:sz w:val="26"/>
          <w:szCs w:val="26"/>
          <w:lang w:eastAsia="ru-RU"/>
        </w:rPr>
        <w:t>Скидки возможны</w:t>
      </w:r>
    </w:p>
    <w:p w:rsidR="00B838C3" w:rsidRPr="00B838C3" w:rsidRDefault="00B838C3" w:rsidP="00B838C3">
      <w:pPr>
        <w:shd w:val="clear" w:color="auto" w:fill="FFFFFF"/>
        <w:spacing w:before="238" w:after="119" w:line="357" w:lineRule="atLeast"/>
        <w:jc w:val="center"/>
        <w:textAlignment w:val="baseline"/>
        <w:outlineLvl w:val="2"/>
        <w:rPr>
          <w:rFonts w:ascii="Arial" w:eastAsia="Times New Roman" w:hAnsi="Arial" w:cs="Arial"/>
          <w:b/>
          <w:bCs/>
          <w:color w:val="333333"/>
          <w:sz w:val="26"/>
          <w:szCs w:val="26"/>
          <w:lang w:eastAsia="ru-RU"/>
        </w:rPr>
      </w:pPr>
      <w:r w:rsidRPr="00B838C3">
        <w:rPr>
          <w:rFonts w:ascii="Arial" w:eastAsia="Times New Roman" w:hAnsi="Arial" w:cs="Arial"/>
          <w:b/>
          <w:bCs/>
          <w:color w:val="333333"/>
          <w:sz w:val="26"/>
          <w:szCs w:val="26"/>
          <w:lang w:eastAsia="ru-RU"/>
        </w:rPr>
        <w:t xml:space="preserve">Технические и иные требования к оригинал-макетам рекламных материалов в газету «РБК </w:t>
      </w:r>
      <w:proofErr w:type="spellStart"/>
      <w:r w:rsidRPr="00B838C3">
        <w:rPr>
          <w:rFonts w:ascii="Arial" w:eastAsia="Times New Roman" w:hAnsi="Arial" w:cs="Arial"/>
          <w:b/>
          <w:bCs/>
          <w:color w:val="333333"/>
          <w:sz w:val="26"/>
          <w:szCs w:val="26"/>
          <w:lang w:eastAsia="ru-RU"/>
        </w:rPr>
        <w:t>Daily</w:t>
      </w:r>
      <w:proofErr w:type="spellEnd"/>
      <w:r w:rsidRPr="00B838C3">
        <w:rPr>
          <w:rFonts w:ascii="Arial" w:eastAsia="Times New Roman" w:hAnsi="Arial" w:cs="Arial"/>
          <w:b/>
          <w:bCs/>
          <w:color w:val="333333"/>
          <w:sz w:val="26"/>
          <w:szCs w:val="26"/>
          <w:lang w:eastAsia="ru-RU"/>
        </w:rPr>
        <w:t>»</w:t>
      </w:r>
    </w:p>
    <w:p w:rsidR="00B838C3" w:rsidRPr="00B838C3" w:rsidRDefault="00B838C3" w:rsidP="00B838C3">
      <w:pPr>
        <w:shd w:val="clear" w:color="auto" w:fill="FFFFFF"/>
        <w:spacing w:after="0" w:line="240" w:lineRule="auto"/>
        <w:textAlignment w:val="baseline"/>
        <w:rPr>
          <w:rFonts w:ascii="inherit" w:eastAsia="Times New Roman" w:hAnsi="inherit" w:cs="Helvetica"/>
          <w:color w:val="444444"/>
          <w:sz w:val="19"/>
          <w:szCs w:val="19"/>
          <w:lang w:eastAsia="ru-RU"/>
        </w:rPr>
      </w:pPr>
      <w:r w:rsidRPr="00B838C3">
        <w:rPr>
          <w:rFonts w:ascii="inherit" w:eastAsia="Times New Roman" w:hAnsi="inherit" w:cs="Helvetica"/>
          <w:b/>
          <w:bCs/>
          <w:color w:val="444444"/>
          <w:sz w:val="19"/>
          <w:lang w:eastAsia="ru-RU"/>
        </w:rPr>
        <w:t>1. Общие сведения</w:t>
      </w:r>
    </w:p>
    <w:p w:rsidR="00B838C3" w:rsidRPr="00B838C3" w:rsidRDefault="00B838C3" w:rsidP="00B838C3">
      <w:pPr>
        <w:shd w:val="clear" w:color="auto" w:fill="FFFFFF"/>
        <w:spacing w:before="119" w:after="119" w:line="240" w:lineRule="auto"/>
        <w:textAlignment w:val="baseline"/>
        <w:rPr>
          <w:rFonts w:ascii="inherit" w:eastAsia="Times New Roman" w:hAnsi="inherit" w:cs="Helvetica"/>
          <w:color w:val="444444"/>
          <w:sz w:val="19"/>
          <w:szCs w:val="19"/>
          <w:lang w:eastAsia="ru-RU"/>
        </w:rPr>
      </w:pPr>
      <w:proofErr w:type="gramStart"/>
      <w:r w:rsidRPr="00B838C3">
        <w:rPr>
          <w:rFonts w:ascii="inherit" w:eastAsia="Times New Roman" w:hAnsi="inherit" w:cs="Helvetica"/>
          <w:color w:val="444444"/>
          <w:sz w:val="19"/>
          <w:szCs w:val="19"/>
          <w:lang w:eastAsia="ru-RU"/>
        </w:rPr>
        <w:t>Формат издания: 350 × 578 мм,</w:t>
      </w:r>
      <w:r w:rsidRPr="00B838C3">
        <w:rPr>
          <w:rFonts w:ascii="inherit" w:eastAsia="Times New Roman" w:hAnsi="inherit" w:cs="Helvetica"/>
          <w:color w:val="444444"/>
          <w:sz w:val="19"/>
          <w:szCs w:val="19"/>
          <w:lang w:eastAsia="ru-RU"/>
        </w:rPr>
        <w:br/>
        <w:t>Печать: офсет, ротация,</w:t>
      </w:r>
      <w:r w:rsidRPr="00B838C3">
        <w:rPr>
          <w:rFonts w:ascii="inherit" w:eastAsia="Times New Roman" w:hAnsi="inherit" w:cs="Helvetica"/>
          <w:color w:val="444444"/>
          <w:sz w:val="19"/>
          <w:szCs w:val="19"/>
          <w:lang w:eastAsia="ru-RU"/>
        </w:rPr>
        <w:br/>
        <w:t>Красочность: 4/4 (CMYK),</w:t>
      </w:r>
      <w:r w:rsidRPr="00B838C3">
        <w:rPr>
          <w:rFonts w:ascii="inherit" w:eastAsia="Times New Roman" w:hAnsi="inherit" w:cs="Helvetica"/>
          <w:color w:val="444444"/>
          <w:sz w:val="19"/>
          <w:szCs w:val="19"/>
          <w:lang w:eastAsia="ru-RU"/>
        </w:rPr>
        <w:br/>
        <w:t>Скрепление: нет</w:t>
      </w:r>
      <w:proofErr w:type="gramEnd"/>
    </w:p>
    <w:p w:rsidR="00B838C3" w:rsidRPr="00B838C3" w:rsidRDefault="00B838C3" w:rsidP="00B838C3">
      <w:pPr>
        <w:numPr>
          <w:ilvl w:val="0"/>
          <w:numId w:val="2"/>
        </w:numPr>
        <w:shd w:val="clear" w:color="auto" w:fill="FFFFFF"/>
        <w:spacing w:after="119" w:line="198" w:lineRule="atLeast"/>
        <w:ind w:left="179"/>
        <w:textAlignment w:val="baseline"/>
        <w:rPr>
          <w:rFonts w:ascii="inherit" w:eastAsia="Times New Roman" w:hAnsi="inherit" w:cs="Helvetica"/>
          <w:color w:val="444444"/>
          <w:sz w:val="19"/>
          <w:szCs w:val="19"/>
          <w:lang w:eastAsia="ru-RU"/>
        </w:rPr>
      </w:pPr>
      <w:r w:rsidRPr="00B838C3">
        <w:rPr>
          <w:rFonts w:ascii="inherit" w:eastAsia="Times New Roman" w:hAnsi="inherit" w:cs="Helvetica"/>
          <w:color w:val="444444"/>
          <w:sz w:val="19"/>
          <w:szCs w:val="19"/>
          <w:lang w:eastAsia="ru-RU"/>
        </w:rPr>
        <w:t xml:space="preserve">Файлы принимаются только в </w:t>
      </w:r>
      <w:proofErr w:type="gramStart"/>
      <w:r w:rsidRPr="00B838C3">
        <w:rPr>
          <w:rFonts w:ascii="inherit" w:eastAsia="Times New Roman" w:hAnsi="inherit" w:cs="Helvetica"/>
          <w:color w:val="444444"/>
          <w:sz w:val="19"/>
          <w:szCs w:val="19"/>
          <w:lang w:eastAsia="ru-RU"/>
        </w:rPr>
        <w:t>масштабе</w:t>
      </w:r>
      <w:proofErr w:type="gramEnd"/>
      <w:r w:rsidRPr="00B838C3">
        <w:rPr>
          <w:rFonts w:ascii="inherit" w:eastAsia="Times New Roman" w:hAnsi="inherit" w:cs="Helvetica"/>
          <w:color w:val="444444"/>
          <w:sz w:val="19"/>
          <w:szCs w:val="19"/>
          <w:lang w:eastAsia="ru-RU"/>
        </w:rPr>
        <w:t xml:space="preserve"> 1:1, имена должны состоять только из цифр и латинских букв.</w:t>
      </w:r>
    </w:p>
    <w:p w:rsidR="00B838C3" w:rsidRPr="00B838C3" w:rsidRDefault="00B838C3" w:rsidP="00B838C3">
      <w:pPr>
        <w:numPr>
          <w:ilvl w:val="0"/>
          <w:numId w:val="2"/>
        </w:numPr>
        <w:shd w:val="clear" w:color="auto" w:fill="FFFFFF"/>
        <w:spacing w:after="119" w:line="198" w:lineRule="atLeast"/>
        <w:ind w:left="179"/>
        <w:textAlignment w:val="baseline"/>
        <w:rPr>
          <w:rFonts w:ascii="inherit" w:eastAsia="Times New Roman" w:hAnsi="inherit" w:cs="Helvetica"/>
          <w:color w:val="444444"/>
          <w:sz w:val="19"/>
          <w:szCs w:val="19"/>
          <w:lang w:eastAsia="ru-RU"/>
        </w:rPr>
      </w:pPr>
      <w:r w:rsidRPr="00B838C3">
        <w:rPr>
          <w:rFonts w:ascii="inherit" w:eastAsia="Times New Roman" w:hAnsi="inherit" w:cs="Helvetica"/>
          <w:color w:val="444444"/>
          <w:sz w:val="19"/>
          <w:szCs w:val="19"/>
          <w:lang w:eastAsia="ru-RU"/>
        </w:rPr>
        <w:t xml:space="preserve">При изготовлении макета </w:t>
      </w:r>
      <w:proofErr w:type="spellStart"/>
      <w:r w:rsidRPr="00B838C3">
        <w:rPr>
          <w:rFonts w:ascii="inherit" w:eastAsia="Times New Roman" w:hAnsi="inherit" w:cs="Helvetica"/>
          <w:color w:val="444444"/>
          <w:sz w:val="19"/>
          <w:szCs w:val="19"/>
          <w:lang w:eastAsia="ru-RU"/>
        </w:rPr>
        <w:t>необхдимо</w:t>
      </w:r>
      <w:proofErr w:type="spellEnd"/>
      <w:r w:rsidRPr="00B838C3">
        <w:rPr>
          <w:rFonts w:ascii="inherit" w:eastAsia="Times New Roman" w:hAnsi="inherit" w:cs="Helvetica"/>
          <w:color w:val="444444"/>
          <w:sz w:val="19"/>
          <w:szCs w:val="19"/>
          <w:lang w:eastAsia="ru-RU"/>
        </w:rPr>
        <w:t xml:space="preserve"> не превышать заданные диапазоны цветов для плашек и других элементов макета: С — 6-90%, M — 6-80%, Y — 8-50%, K — 6-90%.</w:t>
      </w:r>
    </w:p>
    <w:p w:rsidR="00B838C3" w:rsidRPr="00B838C3" w:rsidRDefault="00B838C3" w:rsidP="00B838C3">
      <w:pPr>
        <w:numPr>
          <w:ilvl w:val="0"/>
          <w:numId w:val="2"/>
        </w:numPr>
        <w:shd w:val="clear" w:color="auto" w:fill="FFFFFF"/>
        <w:spacing w:after="119" w:line="198" w:lineRule="atLeast"/>
        <w:ind w:left="179"/>
        <w:textAlignment w:val="baseline"/>
        <w:rPr>
          <w:rFonts w:ascii="inherit" w:eastAsia="Times New Roman" w:hAnsi="inherit" w:cs="Helvetica"/>
          <w:color w:val="444444"/>
          <w:sz w:val="19"/>
          <w:szCs w:val="19"/>
          <w:lang w:eastAsia="ru-RU"/>
        </w:rPr>
      </w:pPr>
      <w:r w:rsidRPr="00B838C3">
        <w:rPr>
          <w:rFonts w:ascii="inherit" w:eastAsia="Times New Roman" w:hAnsi="inherit" w:cs="Helvetica"/>
          <w:color w:val="444444"/>
          <w:sz w:val="19"/>
          <w:szCs w:val="19"/>
          <w:lang w:eastAsia="ru-RU"/>
        </w:rPr>
        <w:t xml:space="preserve">Минимальный размер шрифта, состоящего из нескольких красок, должен быть не менее 10 </w:t>
      </w:r>
      <w:proofErr w:type="spellStart"/>
      <w:r w:rsidRPr="00B838C3">
        <w:rPr>
          <w:rFonts w:ascii="inherit" w:eastAsia="Times New Roman" w:hAnsi="inherit" w:cs="Helvetica"/>
          <w:color w:val="444444"/>
          <w:sz w:val="19"/>
          <w:szCs w:val="19"/>
          <w:lang w:eastAsia="ru-RU"/>
        </w:rPr>
        <w:t>pt</w:t>
      </w:r>
      <w:proofErr w:type="spellEnd"/>
      <w:r w:rsidRPr="00B838C3">
        <w:rPr>
          <w:rFonts w:ascii="inherit" w:eastAsia="Times New Roman" w:hAnsi="inherit" w:cs="Helvetica"/>
          <w:color w:val="444444"/>
          <w:sz w:val="19"/>
          <w:szCs w:val="19"/>
          <w:lang w:eastAsia="ru-RU"/>
        </w:rPr>
        <w:t>.</w:t>
      </w:r>
    </w:p>
    <w:p w:rsidR="00B838C3" w:rsidRPr="00B838C3" w:rsidRDefault="00B838C3" w:rsidP="00B838C3">
      <w:pPr>
        <w:numPr>
          <w:ilvl w:val="0"/>
          <w:numId w:val="2"/>
        </w:numPr>
        <w:shd w:val="clear" w:color="auto" w:fill="FFFFFF"/>
        <w:spacing w:after="119" w:line="198" w:lineRule="atLeast"/>
        <w:ind w:left="179"/>
        <w:textAlignment w:val="baseline"/>
        <w:rPr>
          <w:rFonts w:ascii="inherit" w:eastAsia="Times New Roman" w:hAnsi="inherit" w:cs="Helvetica"/>
          <w:color w:val="444444"/>
          <w:sz w:val="19"/>
          <w:szCs w:val="19"/>
          <w:lang w:eastAsia="ru-RU"/>
        </w:rPr>
      </w:pPr>
      <w:r w:rsidRPr="00B838C3">
        <w:rPr>
          <w:rFonts w:ascii="inherit" w:eastAsia="Times New Roman" w:hAnsi="inherit" w:cs="Helvetica"/>
          <w:color w:val="444444"/>
          <w:sz w:val="19"/>
          <w:szCs w:val="19"/>
          <w:lang w:eastAsia="ru-RU"/>
        </w:rPr>
        <w:t xml:space="preserve">Минимальный размер однокрасочного шрифта должен быть не менее 8 </w:t>
      </w:r>
      <w:proofErr w:type="spellStart"/>
      <w:r w:rsidRPr="00B838C3">
        <w:rPr>
          <w:rFonts w:ascii="inherit" w:eastAsia="Times New Roman" w:hAnsi="inherit" w:cs="Helvetica"/>
          <w:color w:val="444444"/>
          <w:sz w:val="19"/>
          <w:szCs w:val="19"/>
          <w:lang w:eastAsia="ru-RU"/>
        </w:rPr>
        <w:t>pt</w:t>
      </w:r>
      <w:proofErr w:type="spellEnd"/>
      <w:r w:rsidRPr="00B838C3">
        <w:rPr>
          <w:rFonts w:ascii="inherit" w:eastAsia="Times New Roman" w:hAnsi="inherit" w:cs="Helvetica"/>
          <w:color w:val="444444"/>
          <w:sz w:val="19"/>
          <w:szCs w:val="19"/>
          <w:lang w:eastAsia="ru-RU"/>
        </w:rPr>
        <w:t>.</w:t>
      </w:r>
    </w:p>
    <w:p w:rsidR="00B838C3" w:rsidRPr="00B838C3" w:rsidRDefault="00B838C3" w:rsidP="00B838C3">
      <w:pPr>
        <w:numPr>
          <w:ilvl w:val="0"/>
          <w:numId w:val="2"/>
        </w:numPr>
        <w:shd w:val="clear" w:color="auto" w:fill="FFFFFF"/>
        <w:spacing w:after="119" w:line="198" w:lineRule="atLeast"/>
        <w:ind w:left="179"/>
        <w:textAlignment w:val="baseline"/>
        <w:rPr>
          <w:rFonts w:ascii="inherit" w:eastAsia="Times New Roman" w:hAnsi="inherit" w:cs="Helvetica"/>
          <w:color w:val="444444"/>
          <w:sz w:val="19"/>
          <w:szCs w:val="19"/>
          <w:lang w:eastAsia="ru-RU"/>
        </w:rPr>
      </w:pPr>
      <w:r w:rsidRPr="00B838C3">
        <w:rPr>
          <w:rFonts w:ascii="inherit" w:eastAsia="Times New Roman" w:hAnsi="inherit" w:cs="Helvetica"/>
          <w:color w:val="444444"/>
          <w:sz w:val="19"/>
          <w:szCs w:val="19"/>
          <w:lang w:eastAsia="ru-RU"/>
        </w:rPr>
        <w:t xml:space="preserve">Минимальный размер выворотного шрифта должен быть не менее 10 </w:t>
      </w:r>
      <w:proofErr w:type="spellStart"/>
      <w:r w:rsidRPr="00B838C3">
        <w:rPr>
          <w:rFonts w:ascii="inherit" w:eastAsia="Times New Roman" w:hAnsi="inherit" w:cs="Helvetica"/>
          <w:color w:val="444444"/>
          <w:sz w:val="19"/>
          <w:szCs w:val="19"/>
          <w:lang w:eastAsia="ru-RU"/>
        </w:rPr>
        <w:t>pt</w:t>
      </w:r>
      <w:proofErr w:type="spellEnd"/>
      <w:r w:rsidRPr="00B838C3">
        <w:rPr>
          <w:rFonts w:ascii="inherit" w:eastAsia="Times New Roman" w:hAnsi="inherit" w:cs="Helvetica"/>
          <w:color w:val="444444"/>
          <w:sz w:val="19"/>
          <w:szCs w:val="19"/>
          <w:lang w:eastAsia="ru-RU"/>
        </w:rPr>
        <w:t>.</w:t>
      </w:r>
    </w:p>
    <w:p w:rsidR="00B838C3" w:rsidRPr="00B838C3" w:rsidRDefault="00B838C3" w:rsidP="00B838C3">
      <w:pPr>
        <w:numPr>
          <w:ilvl w:val="0"/>
          <w:numId w:val="2"/>
        </w:numPr>
        <w:shd w:val="clear" w:color="auto" w:fill="FFFFFF"/>
        <w:spacing w:after="119" w:line="198" w:lineRule="atLeast"/>
        <w:ind w:left="179"/>
        <w:textAlignment w:val="baseline"/>
        <w:rPr>
          <w:rFonts w:ascii="inherit" w:eastAsia="Times New Roman" w:hAnsi="inherit" w:cs="Helvetica"/>
          <w:color w:val="444444"/>
          <w:sz w:val="19"/>
          <w:szCs w:val="19"/>
          <w:lang w:eastAsia="ru-RU"/>
        </w:rPr>
      </w:pPr>
      <w:r w:rsidRPr="00B838C3">
        <w:rPr>
          <w:rFonts w:ascii="inherit" w:eastAsia="Times New Roman" w:hAnsi="inherit" w:cs="Helvetica"/>
          <w:color w:val="444444"/>
          <w:sz w:val="19"/>
          <w:szCs w:val="19"/>
          <w:lang w:eastAsia="ru-RU"/>
        </w:rPr>
        <w:t xml:space="preserve">Толщина выворотного штриха не менее 0.6 </w:t>
      </w:r>
      <w:proofErr w:type="spellStart"/>
      <w:r w:rsidRPr="00B838C3">
        <w:rPr>
          <w:rFonts w:ascii="inherit" w:eastAsia="Times New Roman" w:hAnsi="inherit" w:cs="Helvetica"/>
          <w:color w:val="444444"/>
          <w:sz w:val="19"/>
          <w:szCs w:val="19"/>
          <w:lang w:eastAsia="ru-RU"/>
        </w:rPr>
        <w:t>pt</w:t>
      </w:r>
      <w:proofErr w:type="spellEnd"/>
      <w:r w:rsidRPr="00B838C3">
        <w:rPr>
          <w:rFonts w:ascii="inherit" w:eastAsia="Times New Roman" w:hAnsi="inherit" w:cs="Helvetica"/>
          <w:color w:val="444444"/>
          <w:sz w:val="19"/>
          <w:szCs w:val="19"/>
          <w:lang w:eastAsia="ru-RU"/>
        </w:rPr>
        <w:t>.</w:t>
      </w:r>
    </w:p>
    <w:p w:rsidR="00B838C3" w:rsidRPr="00B838C3" w:rsidRDefault="00B838C3" w:rsidP="00B838C3">
      <w:pPr>
        <w:shd w:val="clear" w:color="auto" w:fill="FFFFFF"/>
        <w:spacing w:after="0" w:line="240" w:lineRule="auto"/>
        <w:textAlignment w:val="baseline"/>
        <w:rPr>
          <w:rFonts w:ascii="inherit" w:eastAsia="Times New Roman" w:hAnsi="inherit" w:cs="Helvetica"/>
          <w:color w:val="444444"/>
          <w:sz w:val="19"/>
          <w:szCs w:val="19"/>
          <w:lang w:eastAsia="ru-RU"/>
        </w:rPr>
      </w:pPr>
      <w:r w:rsidRPr="00B838C3">
        <w:rPr>
          <w:rFonts w:ascii="inherit" w:eastAsia="Times New Roman" w:hAnsi="inherit" w:cs="Helvetica"/>
          <w:b/>
          <w:bCs/>
          <w:color w:val="444444"/>
          <w:sz w:val="19"/>
          <w:lang w:eastAsia="ru-RU"/>
        </w:rPr>
        <w:t>2. Виды принимаемых материалов</w:t>
      </w:r>
    </w:p>
    <w:p w:rsidR="00B838C3" w:rsidRPr="00B838C3" w:rsidRDefault="00B838C3" w:rsidP="00B838C3">
      <w:pPr>
        <w:shd w:val="clear" w:color="auto" w:fill="FFFFFF"/>
        <w:spacing w:before="119" w:after="119" w:line="240" w:lineRule="auto"/>
        <w:textAlignment w:val="baseline"/>
        <w:rPr>
          <w:rFonts w:ascii="inherit" w:eastAsia="Times New Roman" w:hAnsi="inherit" w:cs="Helvetica"/>
          <w:color w:val="444444"/>
          <w:sz w:val="19"/>
          <w:szCs w:val="19"/>
          <w:lang w:eastAsia="ru-RU"/>
        </w:rPr>
      </w:pPr>
      <w:r w:rsidRPr="00B838C3">
        <w:rPr>
          <w:rFonts w:ascii="inherit" w:eastAsia="Times New Roman" w:hAnsi="inherit" w:cs="Helvetica"/>
          <w:color w:val="444444"/>
          <w:sz w:val="19"/>
          <w:szCs w:val="19"/>
          <w:lang w:eastAsia="ru-RU"/>
        </w:rPr>
        <w:t xml:space="preserve">Материалы принимаются в следующих </w:t>
      </w:r>
      <w:proofErr w:type="gramStart"/>
      <w:r w:rsidRPr="00B838C3">
        <w:rPr>
          <w:rFonts w:ascii="inherit" w:eastAsia="Times New Roman" w:hAnsi="inherit" w:cs="Helvetica"/>
          <w:color w:val="444444"/>
          <w:sz w:val="19"/>
          <w:szCs w:val="19"/>
          <w:lang w:eastAsia="ru-RU"/>
        </w:rPr>
        <w:t>форматах</w:t>
      </w:r>
      <w:proofErr w:type="gramEnd"/>
      <w:r w:rsidRPr="00B838C3">
        <w:rPr>
          <w:rFonts w:ascii="inherit" w:eastAsia="Times New Roman" w:hAnsi="inherit" w:cs="Helvetica"/>
          <w:color w:val="444444"/>
          <w:sz w:val="19"/>
          <w:szCs w:val="19"/>
          <w:lang w:eastAsia="ru-RU"/>
        </w:rPr>
        <w:t>:</w:t>
      </w:r>
    </w:p>
    <w:p w:rsidR="00B838C3" w:rsidRPr="00B838C3" w:rsidRDefault="00B838C3" w:rsidP="00B838C3">
      <w:pPr>
        <w:shd w:val="clear" w:color="auto" w:fill="FFFFFF"/>
        <w:spacing w:after="0" w:line="240" w:lineRule="auto"/>
        <w:textAlignment w:val="baseline"/>
        <w:rPr>
          <w:rFonts w:ascii="inherit" w:eastAsia="Times New Roman" w:hAnsi="inherit" w:cs="Helvetica"/>
          <w:color w:val="444444"/>
          <w:sz w:val="19"/>
          <w:szCs w:val="19"/>
          <w:lang w:eastAsia="ru-RU"/>
        </w:rPr>
      </w:pPr>
      <w:r w:rsidRPr="00B838C3">
        <w:rPr>
          <w:rFonts w:ascii="inherit" w:eastAsia="Times New Roman" w:hAnsi="inherit" w:cs="Helvetica"/>
          <w:b/>
          <w:bCs/>
          <w:color w:val="444444"/>
          <w:sz w:val="19"/>
          <w:lang w:eastAsia="ru-RU"/>
        </w:rPr>
        <w:t xml:space="preserve">TIFF, </w:t>
      </w:r>
      <w:proofErr w:type="spellStart"/>
      <w:r w:rsidRPr="00B838C3">
        <w:rPr>
          <w:rFonts w:ascii="inherit" w:eastAsia="Times New Roman" w:hAnsi="inherit" w:cs="Helvetica"/>
          <w:b/>
          <w:bCs/>
          <w:color w:val="444444"/>
          <w:sz w:val="19"/>
          <w:lang w:eastAsia="ru-RU"/>
        </w:rPr>
        <w:t>Photoshop</w:t>
      </w:r>
      <w:proofErr w:type="spellEnd"/>
      <w:r w:rsidRPr="00B838C3">
        <w:rPr>
          <w:rFonts w:ascii="inherit" w:eastAsia="Times New Roman" w:hAnsi="inherit" w:cs="Helvetica"/>
          <w:b/>
          <w:bCs/>
          <w:color w:val="444444"/>
          <w:sz w:val="19"/>
          <w:lang w:eastAsia="ru-RU"/>
        </w:rPr>
        <w:t xml:space="preserve"> EPS</w:t>
      </w:r>
    </w:p>
    <w:p w:rsidR="00B838C3" w:rsidRPr="00B838C3" w:rsidRDefault="00B838C3" w:rsidP="00B838C3">
      <w:pPr>
        <w:numPr>
          <w:ilvl w:val="0"/>
          <w:numId w:val="3"/>
        </w:numPr>
        <w:shd w:val="clear" w:color="auto" w:fill="FFFFFF"/>
        <w:spacing w:after="119" w:line="198" w:lineRule="atLeast"/>
        <w:ind w:left="179"/>
        <w:textAlignment w:val="baseline"/>
        <w:rPr>
          <w:rFonts w:ascii="inherit" w:eastAsia="Times New Roman" w:hAnsi="inherit" w:cs="Helvetica"/>
          <w:color w:val="444444"/>
          <w:sz w:val="19"/>
          <w:szCs w:val="19"/>
          <w:lang w:eastAsia="ru-RU"/>
        </w:rPr>
      </w:pPr>
      <w:r w:rsidRPr="00B838C3">
        <w:rPr>
          <w:rFonts w:ascii="inherit" w:eastAsia="Times New Roman" w:hAnsi="inherit" w:cs="Helvetica"/>
          <w:color w:val="444444"/>
          <w:sz w:val="19"/>
          <w:szCs w:val="19"/>
          <w:lang w:eastAsia="ru-RU"/>
        </w:rPr>
        <w:t>без LZW-компрессии, без слоев, без дополнительных каналов и путей,</w:t>
      </w:r>
    </w:p>
    <w:p w:rsidR="00B838C3" w:rsidRPr="00B838C3" w:rsidRDefault="00B838C3" w:rsidP="00B838C3">
      <w:pPr>
        <w:numPr>
          <w:ilvl w:val="0"/>
          <w:numId w:val="3"/>
        </w:numPr>
        <w:shd w:val="clear" w:color="auto" w:fill="FFFFFF"/>
        <w:spacing w:after="119" w:line="198" w:lineRule="atLeast"/>
        <w:ind w:left="179"/>
        <w:textAlignment w:val="baseline"/>
        <w:rPr>
          <w:rFonts w:ascii="inherit" w:eastAsia="Times New Roman" w:hAnsi="inherit" w:cs="Helvetica"/>
          <w:color w:val="444444"/>
          <w:sz w:val="19"/>
          <w:szCs w:val="19"/>
          <w:lang w:eastAsia="ru-RU"/>
        </w:rPr>
      </w:pPr>
      <w:r w:rsidRPr="00B838C3">
        <w:rPr>
          <w:rFonts w:ascii="inherit" w:eastAsia="Times New Roman" w:hAnsi="inherit" w:cs="Helvetica"/>
          <w:color w:val="444444"/>
          <w:sz w:val="19"/>
          <w:szCs w:val="19"/>
          <w:lang w:eastAsia="ru-RU"/>
        </w:rPr>
        <w:t>разрешение 250dpi, для bitmap-файлов - не менее 600dpi,</w:t>
      </w:r>
    </w:p>
    <w:p w:rsidR="00B838C3" w:rsidRPr="00B838C3" w:rsidRDefault="00B838C3" w:rsidP="00B838C3">
      <w:pPr>
        <w:numPr>
          <w:ilvl w:val="0"/>
          <w:numId w:val="3"/>
        </w:numPr>
        <w:shd w:val="clear" w:color="auto" w:fill="FFFFFF"/>
        <w:spacing w:after="119" w:line="198" w:lineRule="atLeast"/>
        <w:ind w:left="179"/>
        <w:textAlignment w:val="baseline"/>
        <w:rPr>
          <w:rFonts w:ascii="inherit" w:eastAsia="Times New Roman" w:hAnsi="inherit" w:cs="Helvetica"/>
          <w:color w:val="444444"/>
          <w:sz w:val="19"/>
          <w:szCs w:val="19"/>
          <w:lang w:eastAsia="ru-RU"/>
        </w:rPr>
      </w:pPr>
      <w:r w:rsidRPr="00B838C3">
        <w:rPr>
          <w:rFonts w:ascii="inherit" w:eastAsia="Times New Roman" w:hAnsi="inherit" w:cs="Helvetica"/>
          <w:color w:val="444444"/>
          <w:sz w:val="19"/>
          <w:szCs w:val="19"/>
          <w:lang w:eastAsia="ru-RU"/>
        </w:rPr>
        <w:t xml:space="preserve">цветовая модель CMYK, максимальная сумма красок 215%, </w:t>
      </w:r>
      <w:proofErr w:type="spellStart"/>
      <w:r w:rsidRPr="00B838C3">
        <w:rPr>
          <w:rFonts w:ascii="inherit" w:eastAsia="Times New Roman" w:hAnsi="inherit" w:cs="Helvetica"/>
          <w:color w:val="444444"/>
          <w:sz w:val="19"/>
          <w:szCs w:val="19"/>
          <w:lang w:eastAsia="ru-RU"/>
        </w:rPr>
        <w:t>separation</w:t>
      </w:r>
      <w:proofErr w:type="spellEnd"/>
      <w:r w:rsidRPr="00B838C3">
        <w:rPr>
          <w:rFonts w:ascii="inherit" w:eastAsia="Times New Roman" w:hAnsi="inherit" w:cs="Helvetica"/>
          <w:color w:val="444444"/>
          <w:sz w:val="19"/>
          <w:szCs w:val="19"/>
          <w:lang w:eastAsia="ru-RU"/>
        </w:rPr>
        <w:t xml:space="preserve"> </w:t>
      </w:r>
      <w:proofErr w:type="spellStart"/>
      <w:r w:rsidRPr="00B838C3">
        <w:rPr>
          <w:rFonts w:ascii="inherit" w:eastAsia="Times New Roman" w:hAnsi="inherit" w:cs="Helvetica"/>
          <w:color w:val="444444"/>
          <w:sz w:val="19"/>
          <w:szCs w:val="19"/>
          <w:lang w:eastAsia="ru-RU"/>
        </w:rPr>
        <w:t>type</w:t>
      </w:r>
      <w:proofErr w:type="spellEnd"/>
      <w:r w:rsidRPr="00B838C3">
        <w:rPr>
          <w:rFonts w:ascii="inherit" w:eastAsia="Times New Roman" w:hAnsi="inherit" w:cs="Helvetica"/>
          <w:color w:val="444444"/>
          <w:sz w:val="19"/>
          <w:szCs w:val="19"/>
          <w:lang w:eastAsia="ru-RU"/>
        </w:rPr>
        <w:t xml:space="preserve"> GCR, </w:t>
      </w:r>
      <w:proofErr w:type="spellStart"/>
      <w:proofErr w:type="gramStart"/>
      <w:r w:rsidRPr="00B838C3">
        <w:rPr>
          <w:rFonts w:ascii="inherit" w:eastAsia="Times New Roman" w:hAnsi="inherit" w:cs="Helvetica"/>
          <w:color w:val="444444"/>
          <w:sz w:val="19"/>
          <w:szCs w:val="19"/>
          <w:lang w:eastAsia="ru-RU"/>
        </w:rPr>
        <w:t>м</w:t>
      </w:r>
      <w:proofErr w:type="gramEnd"/>
      <w:r w:rsidRPr="00B838C3">
        <w:rPr>
          <w:rFonts w:ascii="inherit" w:eastAsia="Times New Roman" w:hAnsi="inherit" w:cs="Helvetica"/>
          <w:color w:val="444444"/>
          <w:sz w:val="19"/>
          <w:szCs w:val="19"/>
          <w:lang w:eastAsia="ru-RU"/>
        </w:rPr>
        <w:t>edium</w:t>
      </w:r>
      <w:proofErr w:type="spellEnd"/>
      <w:r w:rsidRPr="00B838C3">
        <w:rPr>
          <w:rFonts w:ascii="inherit" w:eastAsia="Times New Roman" w:hAnsi="inherit" w:cs="Helvetica"/>
          <w:color w:val="444444"/>
          <w:sz w:val="19"/>
          <w:szCs w:val="19"/>
          <w:lang w:eastAsia="ru-RU"/>
        </w:rPr>
        <w:t xml:space="preserve"> </w:t>
      </w:r>
      <w:proofErr w:type="spellStart"/>
      <w:r w:rsidRPr="00B838C3">
        <w:rPr>
          <w:rFonts w:ascii="inherit" w:eastAsia="Times New Roman" w:hAnsi="inherit" w:cs="Helvetica"/>
          <w:color w:val="444444"/>
          <w:sz w:val="19"/>
          <w:szCs w:val="19"/>
          <w:lang w:eastAsia="ru-RU"/>
        </w:rPr>
        <w:t>black</w:t>
      </w:r>
      <w:proofErr w:type="spellEnd"/>
      <w:r w:rsidRPr="00B838C3">
        <w:rPr>
          <w:rFonts w:ascii="inherit" w:eastAsia="Times New Roman" w:hAnsi="inherit" w:cs="Helvetica"/>
          <w:color w:val="444444"/>
          <w:sz w:val="19"/>
          <w:szCs w:val="19"/>
          <w:lang w:eastAsia="ru-RU"/>
        </w:rPr>
        <w:t xml:space="preserve"> </w:t>
      </w:r>
      <w:proofErr w:type="spellStart"/>
      <w:r w:rsidRPr="00B838C3">
        <w:rPr>
          <w:rFonts w:ascii="inherit" w:eastAsia="Times New Roman" w:hAnsi="inherit" w:cs="Helvetica"/>
          <w:color w:val="444444"/>
          <w:sz w:val="19"/>
          <w:szCs w:val="19"/>
          <w:lang w:eastAsia="ru-RU"/>
        </w:rPr>
        <w:t>generation</w:t>
      </w:r>
      <w:proofErr w:type="spellEnd"/>
      <w:r w:rsidRPr="00B838C3">
        <w:rPr>
          <w:rFonts w:ascii="inherit" w:eastAsia="Times New Roman" w:hAnsi="inherit" w:cs="Helvetica"/>
          <w:color w:val="444444"/>
          <w:sz w:val="19"/>
          <w:szCs w:val="19"/>
          <w:lang w:eastAsia="ru-RU"/>
        </w:rPr>
        <w:t xml:space="preserve">, </w:t>
      </w:r>
      <w:proofErr w:type="spellStart"/>
      <w:r w:rsidRPr="00B838C3">
        <w:rPr>
          <w:rFonts w:ascii="inherit" w:eastAsia="Times New Roman" w:hAnsi="inherit" w:cs="Helvetica"/>
          <w:color w:val="444444"/>
          <w:sz w:val="19"/>
          <w:szCs w:val="19"/>
          <w:lang w:eastAsia="ru-RU"/>
        </w:rPr>
        <w:t>black</w:t>
      </w:r>
      <w:proofErr w:type="spellEnd"/>
      <w:r w:rsidRPr="00B838C3">
        <w:rPr>
          <w:rFonts w:ascii="inherit" w:eastAsia="Times New Roman" w:hAnsi="inherit" w:cs="Helvetica"/>
          <w:color w:val="444444"/>
          <w:sz w:val="19"/>
          <w:szCs w:val="19"/>
          <w:lang w:eastAsia="ru-RU"/>
        </w:rPr>
        <w:t xml:space="preserve"> </w:t>
      </w:r>
      <w:proofErr w:type="spellStart"/>
      <w:r w:rsidRPr="00B838C3">
        <w:rPr>
          <w:rFonts w:ascii="inherit" w:eastAsia="Times New Roman" w:hAnsi="inherit" w:cs="Helvetica"/>
          <w:color w:val="444444"/>
          <w:sz w:val="19"/>
          <w:szCs w:val="19"/>
          <w:lang w:eastAsia="ru-RU"/>
        </w:rPr>
        <w:t>ink</w:t>
      </w:r>
      <w:proofErr w:type="spellEnd"/>
      <w:r w:rsidRPr="00B838C3">
        <w:rPr>
          <w:rFonts w:ascii="inherit" w:eastAsia="Times New Roman" w:hAnsi="inherit" w:cs="Helvetica"/>
          <w:color w:val="444444"/>
          <w:sz w:val="19"/>
          <w:szCs w:val="19"/>
          <w:lang w:eastAsia="ru-RU"/>
        </w:rPr>
        <w:t xml:space="preserve"> 90%.</w:t>
      </w:r>
    </w:p>
    <w:p w:rsidR="00B838C3" w:rsidRPr="00B838C3" w:rsidRDefault="00B838C3" w:rsidP="00B838C3">
      <w:pPr>
        <w:numPr>
          <w:ilvl w:val="0"/>
          <w:numId w:val="3"/>
        </w:numPr>
        <w:shd w:val="clear" w:color="auto" w:fill="FFFFFF"/>
        <w:spacing w:after="119" w:line="198" w:lineRule="atLeast"/>
        <w:ind w:left="179"/>
        <w:textAlignment w:val="baseline"/>
        <w:rPr>
          <w:rFonts w:ascii="inherit" w:eastAsia="Times New Roman" w:hAnsi="inherit" w:cs="Helvetica"/>
          <w:color w:val="444444"/>
          <w:sz w:val="19"/>
          <w:szCs w:val="19"/>
          <w:lang w:eastAsia="ru-RU"/>
        </w:rPr>
      </w:pPr>
      <w:r w:rsidRPr="00B838C3">
        <w:rPr>
          <w:rFonts w:ascii="inherit" w:eastAsia="Times New Roman" w:hAnsi="inherit" w:cs="Helvetica"/>
          <w:color w:val="444444"/>
          <w:sz w:val="19"/>
          <w:szCs w:val="19"/>
          <w:lang w:eastAsia="ru-RU"/>
        </w:rPr>
        <w:t xml:space="preserve">параметры печати: </w:t>
      </w:r>
      <w:proofErr w:type="spellStart"/>
      <w:r w:rsidRPr="00B838C3">
        <w:rPr>
          <w:rFonts w:ascii="inherit" w:eastAsia="Times New Roman" w:hAnsi="inherit" w:cs="Helvetica"/>
          <w:color w:val="444444"/>
          <w:sz w:val="19"/>
          <w:szCs w:val="19"/>
          <w:lang w:eastAsia="ru-RU"/>
        </w:rPr>
        <w:t>линиатура</w:t>
      </w:r>
      <w:proofErr w:type="spellEnd"/>
      <w:r w:rsidRPr="00B838C3">
        <w:rPr>
          <w:rFonts w:ascii="inherit" w:eastAsia="Times New Roman" w:hAnsi="inherit" w:cs="Helvetica"/>
          <w:color w:val="444444"/>
          <w:sz w:val="19"/>
          <w:szCs w:val="19"/>
          <w:lang w:eastAsia="ru-RU"/>
        </w:rPr>
        <w:t xml:space="preserve"> растра газеты 100 </w:t>
      </w:r>
      <w:proofErr w:type="spellStart"/>
      <w:r w:rsidRPr="00B838C3">
        <w:rPr>
          <w:rFonts w:ascii="inherit" w:eastAsia="Times New Roman" w:hAnsi="inherit" w:cs="Helvetica"/>
          <w:color w:val="444444"/>
          <w:sz w:val="19"/>
          <w:szCs w:val="19"/>
          <w:lang w:eastAsia="ru-RU"/>
        </w:rPr>
        <w:t>lpi</w:t>
      </w:r>
      <w:proofErr w:type="spellEnd"/>
      <w:r w:rsidRPr="00B838C3">
        <w:rPr>
          <w:rFonts w:ascii="inherit" w:eastAsia="Times New Roman" w:hAnsi="inherit" w:cs="Helvetica"/>
          <w:color w:val="444444"/>
          <w:sz w:val="19"/>
          <w:szCs w:val="19"/>
          <w:lang w:eastAsia="ru-RU"/>
        </w:rPr>
        <w:t>.</w:t>
      </w:r>
    </w:p>
    <w:p w:rsidR="00B838C3" w:rsidRPr="00B838C3" w:rsidRDefault="00B838C3" w:rsidP="00B838C3">
      <w:pPr>
        <w:shd w:val="clear" w:color="auto" w:fill="FFFFFF"/>
        <w:spacing w:after="0" w:line="240" w:lineRule="auto"/>
        <w:textAlignment w:val="baseline"/>
        <w:rPr>
          <w:rFonts w:ascii="inherit" w:eastAsia="Times New Roman" w:hAnsi="inherit" w:cs="Helvetica"/>
          <w:color w:val="444444"/>
          <w:sz w:val="19"/>
          <w:szCs w:val="19"/>
          <w:lang w:eastAsia="ru-RU"/>
        </w:rPr>
      </w:pPr>
      <w:proofErr w:type="spellStart"/>
      <w:r w:rsidRPr="00B838C3">
        <w:rPr>
          <w:rFonts w:ascii="inherit" w:eastAsia="Times New Roman" w:hAnsi="inherit" w:cs="Helvetica"/>
          <w:b/>
          <w:bCs/>
          <w:color w:val="444444"/>
          <w:sz w:val="19"/>
          <w:lang w:eastAsia="ru-RU"/>
        </w:rPr>
        <w:t>Illustrator</w:t>
      </w:r>
      <w:proofErr w:type="spellEnd"/>
      <w:r w:rsidRPr="00B838C3">
        <w:rPr>
          <w:rFonts w:ascii="inherit" w:eastAsia="Times New Roman" w:hAnsi="inherit" w:cs="Helvetica"/>
          <w:b/>
          <w:bCs/>
          <w:color w:val="444444"/>
          <w:sz w:val="19"/>
          <w:lang w:eastAsia="ru-RU"/>
        </w:rPr>
        <w:t xml:space="preserve"> EPS</w:t>
      </w:r>
    </w:p>
    <w:p w:rsidR="00B838C3" w:rsidRPr="00B838C3" w:rsidRDefault="00B838C3" w:rsidP="00B838C3">
      <w:pPr>
        <w:numPr>
          <w:ilvl w:val="0"/>
          <w:numId w:val="4"/>
        </w:numPr>
        <w:shd w:val="clear" w:color="auto" w:fill="FFFFFF"/>
        <w:spacing w:after="119" w:line="198" w:lineRule="atLeast"/>
        <w:ind w:left="179"/>
        <w:textAlignment w:val="baseline"/>
        <w:rPr>
          <w:rFonts w:ascii="inherit" w:eastAsia="Times New Roman" w:hAnsi="inherit" w:cs="Helvetica"/>
          <w:color w:val="444444"/>
          <w:sz w:val="19"/>
          <w:szCs w:val="19"/>
          <w:lang w:eastAsia="ru-RU"/>
        </w:rPr>
      </w:pPr>
      <w:r w:rsidRPr="00B838C3">
        <w:rPr>
          <w:rFonts w:ascii="inherit" w:eastAsia="Times New Roman" w:hAnsi="inherit" w:cs="Helvetica"/>
          <w:color w:val="444444"/>
          <w:sz w:val="19"/>
          <w:szCs w:val="19"/>
          <w:lang w:eastAsia="ru-RU"/>
        </w:rPr>
        <w:t>версия 8, шрифты в кривых (макеты со шрифтами не принимаются!!!!!!).</w:t>
      </w:r>
    </w:p>
    <w:p w:rsidR="00B838C3" w:rsidRPr="00B838C3" w:rsidRDefault="00B838C3" w:rsidP="00B838C3">
      <w:pPr>
        <w:numPr>
          <w:ilvl w:val="0"/>
          <w:numId w:val="4"/>
        </w:numPr>
        <w:shd w:val="clear" w:color="auto" w:fill="FFFFFF"/>
        <w:spacing w:after="119" w:line="198" w:lineRule="atLeast"/>
        <w:ind w:left="179"/>
        <w:textAlignment w:val="baseline"/>
        <w:rPr>
          <w:rFonts w:ascii="inherit" w:eastAsia="Times New Roman" w:hAnsi="inherit" w:cs="Helvetica"/>
          <w:color w:val="444444"/>
          <w:sz w:val="19"/>
          <w:szCs w:val="19"/>
          <w:lang w:eastAsia="ru-RU"/>
        </w:rPr>
      </w:pPr>
      <w:r w:rsidRPr="00B838C3">
        <w:rPr>
          <w:rFonts w:ascii="inherit" w:eastAsia="Times New Roman" w:hAnsi="inherit" w:cs="Helvetica"/>
          <w:color w:val="444444"/>
          <w:sz w:val="19"/>
          <w:szCs w:val="19"/>
          <w:lang w:eastAsia="ru-RU"/>
        </w:rPr>
        <w:t xml:space="preserve">все используемые цвета должны быть в модели CMYK или </w:t>
      </w:r>
      <w:proofErr w:type="spellStart"/>
      <w:r w:rsidRPr="00B838C3">
        <w:rPr>
          <w:rFonts w:ascii="inherit" w:eastAsia="Times New Roman" w:hAnsi="inherit" w:cs="Helvetica"/>
          <w:color w:val="444444"/>
          <w:sz w:val="19"/>
          <w:szCs w:val="19"/>
          <w:lang w:eastAsia="ru-RU"/>
        </w:rPr>
        <w:t>Grayscale</w:t>
      </w:r>
      <w:proofErr w:type="spellEnd"/>
      <w:r w:rsidRPr="00B838C3">
        <w:rPr>
          <w:rFonts w:ascii="inherit" w:eastAsia="Times New Roman" w:hAnsi="inherit" w:cs="Helvetica"/>
          <w:color w:val="444444"/>
          <w:sz w:val="19"/>
          <w:szCs w:val="19"/>
          <w:lang w:eastAsia="ru-RU"/>
        </w:rPr>
        <w:t>.</w:t>
      </w:r>
    </w:p>
    <w:p w:rsidR="00B838C3" w:rsidRPr="00B838C3" w:rsidRDefault="00B838C3" w:rsidP="00B838C3">
      <w:pPr>
        <w:numPr>
          <w:ilvl w:val="0"/>
          <w:numId w:val="4"/>
        </w:numPr>
        <w:shd w:val="clear" w:color="auto" w:fill="FFFFFF"/>
        <w:spacing w:after="119" w:line="198" w:lineRule="atLeast"/>
        <w:ind w:left="179"/>
        <w:textAlignment w:val="baseline"/>
        <w:rPr>
          <w:rFonts w:ascii="inherit" w:eastAsia="Times New Roman" w:hAnsi="inherit" w:cs="Helvetica"/>
          <w:color w:val="444444"/>
          <w:sz w:val="19"/>
          <w:szCs w:val="19"/>
          <w:lang w:eastAsia="ru-RU"/>
        </w:rPr>
      </w:pPr>
      <w:r w:rsidRPr="00B838C3">
        <w:rPr>
          <w:rFonts w:ascii="inherit" w:eastAsia="Times New Roman" w:hAnsi="inherit" w:cs="Helvetica"/>
          <w:color w:val="444444"/>
          <w:sz w:val="19"/>
          <w:szCs w:val="19"/>
          <w:lang w:eastAsia="ru-RU"/>
        </w:rPr>
        <w:t xml:space="preserve">в </w:t>
      </w:r>
      <w:proofErr w:type="gramStart"/>
      <w:r w:rsidRPr="00B838C3">
        <w:rPr>
          <w:rFonts w:ascii="inherit" w:eastAsia="Times New Roman" w:hAnsi="inherit" w:cs="Helvetica"/>
          <w:color w:val="444444"/>
          <w:sz w:val="19"/>
          <w:szCs w:val="19"/>
          <w:lang w:eastAsia="ru-RU"/>
        </w:rPr>
        <w:t>макете</w:t>
      </w:r>
      <w:proofErr w:type="gramEnd"/>
      <w:r w:rsidRPr="00B838C3">
        <w:rPr>
          <w:rFonts w:ascii="inherit" w:eastAsia="Times New Roman" w:hAnsi="inherit" w:cs="Helvetica"/>
          <w:color w:val="444444"/>
          <w:sz w:val="19"/>
          <w:szCs w:val="19"/>
          <w:lang w:eastAsia="ru-RU"/>
        </w:rPr>
        <w:t xml:space="preserve"> не должно быть Spot-цветов.</w:t>
      </w:r>
    </w:p>
    <w:p w:rsidR="00B838C3" w:rsidRPr="00B838C3" w:rsidRDefault="00B838C3" w:rsidP="00B838C3">
      <w:pPr>
        <w:numPr>
          <w:ilvl w:val="0"/>
          <w:numId w:val="4"/>
        </w:numPr>
        <w:shd w:val="clear" w:color="auto" w:fill="FFFFFF"/>
        <w:spacing w:after="119" w:line="198" w:lineRule="atLeast"/>
        <w:ind w:left="179"/>
        <w:textAlignment w:val="baseline"/>
        <w:rPr>
          <w:rFonts w:ascii="inherit" w:eastAsia="Times New Roman" w:hAnsi="inherit" w:cs="Helvetica"/>
          <w:color w:val="444444"/>
          <w:sz w:val="19"/>
          <w:szCs w:val="19"/>
          <w:lang w:eastAsia="ru-RU"/>
        </w:rPr>
      </w:pPr>
      <w:r w:rsidRPr="00B838C3">
        <w:rPr>
          <w:rFonts w:ascii="inherit" w:eastAsia="Times New Roman" w:hAnsi="inherit" w:cs="Helvetica"/>
          <w:color w:val="444444"/>
          <w:sz w:val="19"/>
          <w:szCs w:val="19"/>
          <w:lang w:eastAsia="ru-RU"/>
        </w:rPr>
        <w:t xml:space="preserve">все растровые изображения предоставляются отдельно (т.е. вставляются в </w:t>
      </w:r>
      <w:proofErr w:type="spellStart"/>
      <w:r w:rsidRPr="00B838C3">
        <w:rPr>
          <w:rFonts w:ascii="inherit" w:eastAsia="Times New Roman" w:hAnsi="inherit" w:cs="Helvetica"/>
          <w:color w:val="444444"/>
          <w:sz w:val="19"/>
          <w:szCs w:val="19"/>
          <w:lang w:eastAsia="ru-RU"/>
        </w:rPr>
        <w:t>Illustrator</w:t>
      </w:r>
      <w:proofErr w:type="spellEnd"/>
      <w:r w:rsidRPr="00B838C3">
        <w:rPr>
          <w:rFonts w:ascii="inherit" w:eastAsia="Times New Roman" w:hAnsi="inherit" w:cs="Helvetica"/>
          <w:color w:val="444444"/>
          <w:sz w:val="19"/>
          <w:szCs w:val="19"/>
          <w:lang w:eastAsia="ru-RU"/>
        </w:rPr>
        <w:t xml:space="preserve"> EPS с включенной опцией </w:t>
      </w:r>
      <w:proofErr w:type="spellStart"/>
      <w:r w:rsidRPr="00B838C3">
        <w:rPr>
          <w:rFonts w:ascii="inherit" w:eastAsia="Times New Roman" w:hAnsi="inherit" w:cs="Helvetica"/>
          <w:color w:val="444444"/>
          <w:sz w:val="19"/>
          <w:szCs w:val="19"/>
          <w:lang w:eastAsia="ru-RU"/>
        </w:rPr>
        <w:t>Link</w:t>
      </w:r>
      <w:proofErr w:type="spellEnd"/>
      <w:r w:rsidRPr="00B838C3">
        <w:rPr>
          <w:rFonts w:ascii="inherit" w:eastAsia="Times New Roman" w:hAnsi="inherit" w:cs="Helvetica"/>
          <w:color w:val="444444"/>
          <w:sz w:val="19"/>
          <w:szCs w:val="19"/>
          <w:lang w:eastAsia="ru-RU"/>
        </w:rPr>
        <w:t>).</w:t>
      </w:r>
    </w:p>
    <w:p w:rsidR="00B838C3" w:rsidRPr="00B838C3" w:rsidRDefault="00B838C3" w:rsidP="00B838C3">
      <w:pPr>
        <w:shd w:val="clear" w:color="auto" w:fill="FFFFFF"/>
        <w:spacing w:after="0" w:line="240" w:lineRule="auto"/>
        <w:textAlignment w:val="baseline"/>
        <w:rPr>
          <w:rFonts w:ascii="inherit" w:eastAsia="Times New Roman" w:hAnsi="inherit" w:cs="Helvetica"/>
          <w:color w:val="444444"/>
          <w:sz w:val="19"/>
          <w:szCs w:val="19"/>
          <w:lang w:eastAsia="ru-RU"/>
        </w:rPr>
      </w:pPr>
      <w:r w:rsidRPr="00B838C3">
        <w:rPr>
          <w:rFonts w:ascii="inherit" w:eastAsia="Times New Roman" w:hAnsi="inherit" w:cs="Helvetica"/>
          <w:b/>
          <w:bCs/>
          <w:color w:val="444444"/>
          <w:sz w:val="19"/>
          <w:lang w:eastAsia="ru-RU"/>
        </w:rPr>
        <w:t>3. Специальные условия.</w:t>
      </w:r>
    </w:p>
    <w:p w:rsidR="00B838C3" w:rsidRPr="00B838C3" w:rsidRDefault="00B838C3" w:rsidP="00B838C3">
      <w:pPr>
        <w:numPr>
          <w:ilvl w:val="0"/>
          <w:numId w:val="5"/>
        </w:numPr>
        <w:shd w:val="clear" w:color="auto" w:fill="FFFFFF"/>
        <w:spacing w:after="119" w:line="198" w:lineRule="atLeast"/>
        <w:ind w:left="179"/>
        <w:textAlignment w:val="baseline"/>
        <w:rPr>
          <w:rFonts w:ascii="inherit" w:eastAsia="Times New Roman" w:hAnsi="inherit" w:cs="Helvetica"/>
          <w:color w:val="444444"/>
          <w:sz w:val="19"/>
          <w:szCs w:val="19"/>
          <w:lang w:eastAsia="ru-RU"/>
        </w:rPr>
      </w:pPr>
      <w:r w:rsidRPr="00B838C3">
        <w:rPr>
          <w:rFonts w:ascii="inherit" w:eastAsia="Times New Roman" w:hAnsi="inherit" w:cs="Helvetica"/>
          <w:color w:val="444444"/>
          <w:sz w:val="19"/>
          <w:szCs w:val="19"/>
          <w:lang w:eastAsia="ru-RU"/>
        </w:rPr>
        <w:t xml:space="preserve">Предоставляемые Заказчиком рекламные материалы для размещения их Исполнителем в </w:t>
      </w:r>
      <w:proofErr w:type="gramStart"/>
      <w:r w:rsidRPr="00B838C3">
        <w:rPr>
          <w:rFonts w:ascii="inherit" w:eastAsia="Times New Roman" w:hAnsi="inherit" w:cs="Helvetica"/>
          <w:color w:val="444444"/>
          <w:sz w:val="19"/>
          <w:szCs w:val="19"/>
          <w:lang w:eastAsia="ru-RU"/>
        </w:rPr>
        <w:t>Издании</w:t>
      </w:r>
      <w:proofErr w:type="gramEnd"/>
      <w:r w:rsidRPr="00B838C3">
        <w:rPr>
          <w:rFonts w:ascii="inherit" w:eastAsia="Times New Roman" w:hAnsi="inherit" w:cs="Helvetica"/>
          <w:color w:val="444444"/>
          <w:sz w:val="19"/>
          <w:szCs w:val="19"/>
          <w:lang w:eastAsia="ru-RU"/>
        </w:rPr>
        <w:t xml:space="preserve"> в соответствии с требованиями ст. 16 Федерального закона № 38-ФЗ от 13.03.2006 года «О рекламе» должны сопровождаться пометкой «реклама» или пометкой «на правах рекламы», выполненной кеглем не менее 7-ми пунктов, рубленым шрифтом.</w:t>
      </w:r>
      <w:r w:rsidRPr="00B838C3">
        <w:rPr>
          <w:rFonts w:ascii="inherit" w:eastAsia="Times New Roman" w:hAnsi="inherit" w:cs="Helvetica"/>
          <w:color w:val="444444"/>
          <w:sz w:val="19"/>
          <w:szCs w:val="19"/>
          <w:lang w:eastAsia="ru-RU"/>
        </w:rPr>
        <w:br/>
        <w:t>В случае отсутствия пометки «реклама» или «на правах рекламы» или несоответствия ее требованиям настоящего пункта, Исполнитель имеет право без дополнительного согласования с Заказчиком включить в рекламный материал пометку «реклама» или «на правах рекламы», или откорректировать существующую пометку таким образом, чтобы она соответствовала требованиям настоящего пункта. При этом Исполнитель не несет перед Заказчиком ответственности за искажения, неточности и иные изменения в рекламных материалах, вызванные такими дополнениями/изменениями.</w:t>
      </w:r>
    </w:p>
    <w:p w:rsidR="00B838C3" w:rsidRPr="00B838C3" w:rsidRDefault="00B838C3" w:rsidP="00B838C3">
      <w:pPr>
        <w:numPr>
          <w:ilvl w:val="0"/>
          <w:numId w:val="5"/>
        </w:numPr>
        <w:shd w:val="clear" w:color="auto" w:fill="FFFFFF"/>
        <w:spacing w:after="119" w:line="198" w:lineRule="atLeast"/>
        <w:ind w:left="179"/>
        <w:textAlignment w:val="baseline"/>
        <w:rPr>
          <w:rFonts w:ascii="inherit" w:eastAsia="Times New Roman" w:hAnsi="inherit" w:cs="Helvetica"/>
          <w:color w:val="444444"/>
          <w:sz w:val="19"/>
          <w:szCs w:val="19"/>
          <w:lang w:eastAsia="ru-RU"/>
        </w:rPr>
      </w:pPr>
      <w:r w:rsidRPr="00B838C3">
        <w:rPr>
          <w:rFonts w:ascii="inherit" w:eastAsia="Times New Roman" w:hAnsi="inherit" w:cs="Helvetica"/>
          <w:color w:val="444444"/>
          <w:sz w:val="19"/>
          <w:szCs w:val="19"/>
          <w:lang w:eastAsia="ru-RU"/>
        </w:rPr>
        <w:t xml:space="preserve">Стоимостные показатели в рекламных </w:t>
      </w:r>
      <w:proofErr w:type="gramStart"/>
      <w:r w:rsidRPr="00B838C3">
        <w:rPr>
          <w:rFonts w:ascii="inherit" w:eastAsia="Times New Roman" w:hAnsi="inherit" w:cs="Helvetica"/>
          <w:color w:val="444444"/>
          <w:sz w:val="19"/>
          <w:szCs w:val="19"/>
          <w:lang w:eastAsia="ru-RU"/>
        </w:rPr>
        <w:t>материалах</w:t>
      </w:r>
      <w:proofErr w:type="gramEnd"/>
      <w:r w:rsidRPr="00B838C3">
        <w:rPr>
          <w:rFonts w:ascii="inherit" w:eastAsia="Times New Roman" w:hAnsi="inherit" w:cs="Helvetica"/>
          <w:color w:val="444444"/>
          <w:sz w:val="19"/>
          <w:szCs w:val="19"/>
          <w:lang w:eastAsia="ru-RU"/>
        </w:rPr>
        <w:t xml:space="preserve"> должны быть указаны в рублях.</w:t>
      </w:r>
    </w:p>
    <w:p w:rsidR="00B838C3" w:rsidRPr="00B838C3" w:rsidRDefault="00B838C3" w:rsidP="00B838C3">
      <w:pPr>
        <w:numPr>
          <w:ilvl w:val="0"/>
          <w:numId w:val="5"/>
        </w:numPr>
        <w:shd w:val="clear" w:color="auto" w:fill="FFFFFF"/>
        <w:spacing w:after="119" w:line="198" w:lineRule="atLeast"/>
        <w:ind w:left="179"/>
        <w:textAlignment w:val="baseline"/>
        <w:rPr>
          <w:rFonts w:ascii="inherit" w:eastAsia="Times New Roman" w:hAnsi="inherit" w:cs="Helvetica"/>
          <w:color w:val="444444"/>
          <w:sz w:val="19"/>
          <w:szCs w:val="19"/>
          <w:lang w:eastAsia="ru-RU"/>
        </w:rPr>
      </w:pPr>
      <w:r w:rsidRPr="00B838C3">
        <w:rPr>
          <w:rFonts w:ascii="inherit" w:eastAsia="Times New Roman" w:hAnsi="inherit" w:cs="Helvetica"/>
          <w:color w:val="444444"/>
          <w:sz w:val="19"/>
          <w:szCs w:val="19"/>
          <w:lang w:eastAsia="ru-RU"/>
        </w:rPr>
        <w:t>При указании в рекламных материалах номеров телефонов необходимо обязательно указывать коды городов, при указании адресов офисов их необходимо указывать полностью, с обязательным указанием города.</w:t>
      </w:r>
    </w:p>
    <w:p w:rsidR="00B838C3" w:rsidRPr="00B838C3" w:rsidRDefault="00B838C3" w:rsidP="00B838C3">
      <w:pPr>
        <w:numPr>
          <w:ilvl w:val="0"/>
          <w:numId w:val="5"/>
        </w:numPr>
        <w:shd w:val="clear" w:color="auto" w:fill="FFFFFF"/>
        <w:spacing w:after="119" w:line="198" w:lineRule="atLeast"/>
        <w:ind w:left="179"/>
        <w:textAlignment w:val="baseline"/>
        <w:rPr>
          <w:rFonts w:ascii="inherit" w:eastAsia="Times New Roman" w:hAnsi="inherit" w:cs="Helvetica"/>
          <w:color w:val="444444"/>
          <w:sz w:val="19"/>
          <w:szCs w:val="19"/>
          <w:lang w:eastAsia="ru-RU"/>
        </w:rPr>
      </w:pPr>
      <w:r w:rsidRPr="00B838C3">
        <w:rPr>
          <w:rFonts w:ascii="inherit" w:eastAsia="Times New Roman" w:hAnsi="inherit" w:cs="Helvetica"/>
          <w:color w:val="444444"/>
          <w:sz w:val="19"/>
          <w:szCs w:val="19"/>
          <w:lang w:eastAsia="ru-RU"/>
        </w:rPr>
        <w:t xml:space="preserve">Все используемые в рекламных </w:t>
      </w:r>
      <w:proofErr w:type="gramStart"/>
      <w:r w:rsidRPr="00B838C3">
        <w:rPr>
          <w:rFonts w:ascii="inherit" w:eastAsia="Times New Roman" w:hAnsi="inherit" w:cs="Helvetica"/>
          <w:color w:val="444444"/>
          <w:sz w:val="19"/>
          <w:szCs w:val="19"/>
          <w:lang w:eastAsia="ru-RU"/>
        </w:rPr>
        <w:t>материалах</w:t>
      </w:r>
      <w:proofErr w:type="gramEnd"/>
      <w:r w:rsidRPr="00B838C3">
        <w:rPr>
          <w:rFonts w:ascii="inherit" w:eastAsia="Times New Roman" w:hAnsi="inherit" w:cs="Helvetica"/>
          <w:color w:val="444444"/>
          <w:sz w:val="19"/>
          <w:szCs w:val="19"/>
          <w:lang w:eastAsia="ru-RU"/>
        </w:rPr>
        <w:t xml:space="preserve"> слова/словосочетания на иностранном языке должны являться зарегистрированными товарными знаками и/или фирменными наименованиями.</w:t>
      </w:r>
    </w:p>
    <w:p w:rsidR="00B838C3" w:rsidRPr="00B838C3" w:rsidRDefault="00B838C3" w:rsidP="00B838C3">
      <w:pPr>
        <w:numPr>
          <w:ilvl w:val="0"/>
          <w:numId w:val="5"/>
        </w:numPr>
        <w:shd w:val="clear" w:color="auto" w:fill="FFFFFF"/>
        <w:spacing w:after="119" w:line="198" w:lineRule="atLeast"/>
        <w:ind w:left="179"/>
        <w:textAlignment w:val="baseline"/>
        <w:rPr>
          <w:rFonts w:ascii="inherit" w:eastAsia="Times New Roman" w:hAnsi="inherit" w:cs="Helvetica"/>
          <w:color w:val="444444"/>
          <w:sz w:val="19"/>
          <w:szCs w:val="19"/>
          <w:lang w:eastAsia="ru-RU"/>
        </w:rPr>
      </w:pPr>
      <w:r w:rsidRPr="00B838C3">
        <w:rPr>
          <w:rFonts w:ascii="inherit" w:eastAsia="Times New Roman" w:hAnsi="inherit" w:cs="Helvetica"/>
          <w:color w:val="444444"/>
          <w:sz w:val="19"/>
          <w:szCs w:val="19"/>
          <w:lang w:eastAsia="ru-RU"/>
        </w:rPr>
        <w:t>Предоставление рекламных материалов, связанных с привлечением денежных сре</w:t>
      </w:r>
      <w:proofErr w:type="gramStart"/>
      <w:r w:rsidRPr="00B838C3">
        <w:rPr>
          <w:rFonts w:ascii="inherit" w:eastAsia="Times New Roman" w:hAnsi="inherit" w:cs="Helvetica"/>
          <w:color w:val="444444"/>
          <w:sz w:val="19"/>
          <w:szCs w:val="19"/>
          <w:lang w:eastAsia="ru-RU"/>
        </w:rPr>
        <w:t>дств дл</w:t>
      </w:r>
      <w:proofErr w:type="gramEnd"/>
      <w:r w:rsidRPr="00B838C3">
        <w:rPr>
          <w:rFonts w:ascii="inherit" w:eastAsia="Times New Roman" w:hAnsi="inherit" w:cs="Helvetica"/>
          <w:color w:val="444444"/>
          <w:sz w:val="19"/>
          <w:szCs w:val="19"/>
          <w:lang w:eastAsia="ru-RU"/>
        </w:rPr>
        <w:t xml:space="preserve">я строительства недвижимости, возможно только при условии, что разрешение на строительство объекта недвижимости получено, право собственности или аренды на земельный участок зарегистрировано, проектная декларация надлежащим образом опубликована. Такие рекламные материалы должны содержать информацию, указанную в </w:t>
      </w:r>
      <w:proofErr w:type="gramStart"/>
      <w:r w:rsidRPr="00B838C3">
        <w:rPr>
          <w:rFonts w:ascii="inherit" w:eastAsia="Times New Roman" w:hAnsi="inherit" w:cs="Helvetica"/>
          <w:color w:val="444444"/>
          <w:sz w:val="19"/>
          <w:szCs w:val="19"/>
          <w:lang w:eastAsia="ru-RU"/>
        </w:rPr>
        <w:t>частях</w:t>
      </w:r>
      <w:proofErr w:type="gramEnd"/>
      <w:r w:rsidRPr="00B838C3">
        <w:rPr>
          <w:rFonts w:ascii="inherit" w:eastAsia="Times New Roman" w:hAnsi="inherit" w:cs="Helvetica"/>
          <w:color w:val="444444"/>
          <w:sz w:val="19"/>
          <w:szCs w:val="19"/>
          <w:lang w:eastAsia="ru-RU"/>
        </w:rPr>
        <w:t xml:space="preserve"> 1 и 7 ст. 28 Федерального закона № 38-ФЗ от 13.03.2006 года «О рекламе». Предоставление Заказчиком рекламных материалов, содержащих сведения о недвижимости, без включения в них вышеуказанной информации, означает, что Заказчик гарантирует, что данные рекламные материалы не связаны с привлечением денежных сре</w:t>
      </w:r>
      <w:proofErr w:type="gramStart"/>
      <w:r w:rsidRPr="00B838C3">
        <w:rPr>
          <w:rFonts w:ascii="inherit" w:eastAsia="Times New Roman" w:hAnsi="inherit" w:cs="Helvetica"/>
          <w:color w:val="444444"/>
          <w:sz w:val="19"/>
          <w:szCs w:val="19"/>
          <w:lang w:eastAsia="ru-RU"/>
        </w:rPr>
        <w:t>дств дл</w:t>
      </w:r>
      <w:proofErr w:type="gramEnd"/>
      <w:r w:rsidRPr="00B838C3">
        <w:rPr>
          <w:rFonts w:ascii="inherit" w:eastAsia="Times New Roman" w:hAnsi="inherit" w:cs="Helvetica"/>
          <w:color w:val="444444"/>
          <w:sz w:val="19"/>
          <w:szCs w:val="19"/>
          <w:lang w:eastAsia="ru-RU"/>
        </w:rPr>
        <w:t>я строительства недвижимости.</w:t>
      </w:r>
    </w:p>
    <w:p w:rsidR="00B838C3" w:rsidRPr="00B838C3" w:rsidRDefault="00B838C3" w:rsidP="00B838C3">
      <w:pPr>
        <w:shd w:val="clear" w:color="auto" w:fill="FFFFFF"/>
        <w:spacing w:before="238" w:after="119" w:line="357" w:lineRule="atLeast"/>
        <w:jc w:val="center"/>
        <w:textAlignment w:val="baseline"/>
        <w:outlineLvl w:val="2"/>
        <w:rPr>
          <w:rFonts w:ascii="Arial" w:eastAsia="Times New Roman" w:hAnsi="Arial" w:cs="Arial"/>
          <w:b/>
          <w:bCs/>
          <w:color w:val="333333"/>
          <w:sz w:val="26"/>
          <w:szCs w:val="26"/>
          <w:lang w:eastAsia="ru-RU"/>
        </w:rPr>
      </w:pPr>
      <w:r w:rsidRPr="00B838C3">
        <w:rPr>
          <w:rFonts w:ascii="Arial" w:eastAsia="Times New Roman" w:hAnsi="Arial" w:cs="Arial"/>
          <w:b/>
          <w:bCs/>
          <w:color w:val="333333"/>
          <w:sz w:val="26"/>
          <w:szCs w:val="26"/>
          <w:lang w:eastAsia="ru-RU"/>
        </w:rPr>
        <w:t xml:space="preserve">4. Размеры рекламных модулей в газете «РБК </w:t>
      </w:r>
      <w:proofErr w:type="spellStart"/>
      <w:r w:rsidRPr="00B838C3">
        <w:rPr>
          <w:rFonts w:ascii="Arial" w:eastAsia="Times New Roman" w:hAnsi="Arial" w:cs="Arial"/>
          <w:b/>
          <w:bCs/>
          <w:color w:val="333333"/>
          <w:sz w:val="26"/>
          <w:szCs w:val="26"/>
          <w:lang w:eastAsia="ru-RU"/>
        </w:rPr>
        <w:t>Daily</w:t>
      </w:r>
      <w:proofErr w:type="spellEnd"/>
      <w:r w:rsidRPr="00B838C3">
        <w:rPr>
          <w:rFonts w:ascii="Arial" w:eastAsia="Times New Roman" w:hAnsi="Arial" w:cs="Arial"/>
          <w:b/>
          <w:bCs/>
          <w:color w:val="333333"/>
          <w:sz w:val="26"/>
          <w:szCs w:val="26"/>
          <w:lang w:eastAsia="ru-RU"/>
        </w:rPr>
        <w:t>»</w:t>
      </w:r>
    </w:p>
    <w:tbl>
      <w:tblPr>
        <w:tblW w:w="6380" w:type="dxa"/>
        <w:tblCellSpacing w:w="15" w:type="dxa"/>
        <w:tblInd w:w="-834" w:type="dxa"/>
        <w:tblBorders>
          <w:bottom w:val="single" w:sz="4" w:space="0" w:color="D7D7D7"/>
          <w:right w:val="single" w:sz="4" w:space="0" w:color="D7D7D7"/>
        </w:tblBorders>
        <w:tblCellMar>
          <w:left w:w="0" w:type="dxa"/>
          <w:right w:w="0" w:type="dxa"/>
        </w:tblCellMar>
        <w:tblLook w:val="04A0"/>
      </w:tblPr>
      <w:tblGrid>
        <w:gridCol w:w="3377"/>
        <w:gridCol w:w="1602"/>
        <w:gridCol w:w="1401"/>
      </w:tblGrid>
      <w:tr w:rsidR="00B838C3" w:rsidRPr="00B838C3" w:rsidTr="00B838C3">
        <w:trPr>
          <w:tblCellSpacing w:w="15" w:type="dxa"/>
        </w:trPr>
        <w:tc>
          <w:tcPr>
            <w:tcW w:w="3332" w:type="dxa"/>
            <w:vMerge w:val="restart"/>
            <w:tcBorders>
              <w:top w:val="single" w:sz="4" w:space="0" w:color="D7D7D7"/>
              <w:left w:val="single" w:sz="4" w:space="0" w:color="D7D7D7"/>
              <w:bottom w:val="nil"/>
              <w:right w:val="nil"/>
            </w:tcBorders>
            <w:tcMar>
              <w:top w:w="83" w:type="dxa"/>
              <w:left w:w="119" w:type="dxa"/>
              <w:bottom w:w="83" w:type="dxa"/>
              <w:right w:w="0" w:type="dxa"/>
            </w:tcMar>
            <w:vAlign w:val="bottom"/>
            <w:hideMark/>
          </w:tcPr>
          <w:p w:rsidR="00B838C3" w:rsidRPr="00B838C3" w:rsidRDefault="00B838C3" w:rsidP="00B838C3">
            <w:pPr>
              <w:spacing w:after="0" w:line="240" w:lineRule="auto"/>
              <w:rPr>
                <w:rFonts w:ascii="inherit" w:eastAsia="Times New Roman" w:hAnsi="inherit" w:cs="Times New Roman"/>
                <w:b/>
                <w:bCs/>
                <w:color w:val="333333"/>
                <w:sz w:val="17"/>
                <w:szCs w:val="17"/>
                <w:lang w:eastAsia="ru-RU"/>
              </w:rPr>
            </w:pPr>
            <w:r w:rsidRPr="00B838C3">
              <w:rPr>
                <w:rFonts w:ascii="inherit" w:eastAsia="Times New Roman" w:hAnsi="inherit" w:cs="Times New Roman"/>
                <w:b/>
                <w:bCs/>
                <w:color w:val="333333"/>
                <w:sz w:val="17"/>
                <w:szCs w:val="17"/>
                <w:lang w:eastAsia="ru-RU"/>
              </w:rPr>
              <w:t>ФОРМАТ</w:t>
            </w:r>
          </w:p>
        </w:tc>
        <w:tc>
          <w:tcPr>
            <w:tcW w:w="2958" w:type="dxa"/>
            <w:gridSpan w:val="2"/>
            <w:tcBorders>
              <w:top w:val="single" w:sz="4" w:space="0" w:color="D7D7D7"/>
              <w:left w:val="single" w:sz="4" w:space="0" w:color="D7D7D7"/>
              <w:bottom w:val="nil"/>
              <w:right w:val="nil"/>
            </w:tcBorders>
            <w:tcMar>
              <w:top w:w="83" w:type="dxa"/>
              <w:left w:w="119" w:type="dxa"/>
              <w:bottom w:w="83" w:type="dxa"/>
              <w:right w:w="0" w:type="dxa"/>
            </w:tcMar>
            <w:vAlign w:val="bottom"/>
            <w:hideMark/>
          </w:tcPr>
          <w:p w:rsidR="00B838C3" w:rsidRPr="00B838C3" w:rsidRDefault="00B838C3" w:rsidP="00B838C3">
            <w:pPr>
              <w:spacing w:after="0" w:line="240" w:lineRule="auto"/>
              <w:rPr>
                <w:rFonts w:ascii="inherit" w:eastAsia="Times New Roman" w:hAnsi="inherit" w:cs="Times New Roman"/>
                <w:b/>
                <w:bCs/>
                <w:color w:val="333333"/>
                <w:sz w:val="17"/>
                <w:szCs w:val="17"/>
                <w:lang w:eastAsia="ru-RU"/>
              </w:rPr>
            </w:pPr>
            <w:r w:rsidRPr="00B838C3">
              <w:rPr>
                <w:rFonts w:ascii="inherit" w:eastAsia="Times New Roman" w:hAnsi="inherit" w:cs="Times New Roman"/>
                <w:b/>
                <w:bCs/>
                <w:color w:val="333333"/>
                <w:sz w:val="17"/>
                <w:szCs w:val="17"/>
                <w:lang w:eastAsia="ru-RU"/>
              </w:rPr>
              <w:t>РАЗМЕРЫ (</w:t>
            </w:r>
            <w:proofErr w:type="gramStart"/>
            <w:r w:rsidRPr="00B838C3">
              <w:rPr>
                <w:rFonts w:ascii="inherit" w:eastAsia="Times New Roman" w:hAnsi="inherit" w:cs="Times New Roman"/>
                <w:b/>
                <w:bCs/>
                <w:color w:val="333333"/>
                <w:sz w:val="17"/>
                <w:szCs w:val="17"/>
                <w:lang w:eastAsia="ru-RU"/>
              </w:rPr>
              <w:t>мм</w:t>
            </w:r>
            <w:proofErr w:type="gramEnd"/>
            <w:r w:rsidRPr="00B838C3">
              <w:rPr>
                <w:rFonts w:ascii="inherit" w:eastAsia="Times New Roman" w:hAnsi="inherit" w:cs="Times New Roman"/>
                <w:b/>
                <w:bCs/>
                <w:color w:val="333333"/>
                <w:sz w:val="17"/>
                <w:szCs w:val="17"/>
                <w:lang w:eastAsia="ru-RU"/>
              </w:rPr>
              <w:t>)</w:t>
            </w:r>
          </w:p>
        </w:tc>
      </w:tr>
      <w:tr w:rsidR="00B838C3" w:rsidRPr="00B838C3" w:rsidTr="00B838C3">
        <w:trPr>
          <w:tblCellSpacing w:w="15" w:type="dxa"/>
        </w:trPr>
        <w:tc>
          <w:tcPr>
            <w:tcW w:w="0" w:type="auto"/>
            <w:vMerge/>
            <w:tcBorders>
              <w:top w:val="single" w:sz="4" w:space="0" w:color="D7D7D7"/>
              <w:left w:val="single" w:sz="4" w:space="0" w:color="D7D7D7"/>
              <w:bottom w:val="nil"/>
              <w:right w:val="nil"/>
            </w:tcBorders>
            <w:vAlign w:val="center"/>
            <w:hideMark/>
          </w:tcPr>
          <w:p w:rsidR="00B838C3" w:rsidRPr="00B838C3" w:rsidRDefault="00B838C3" w:rsidP="00B838C3">
            <w:pPr>
              <w:spacing w:after="0" w:line="240" w:lineRule="auto"/>
              <w:rPr>
                <w:rFonts w:ascii="inherit" w:eastAsia="Times New Roman" w:hAnsi="inherit" w:cs="Times New Roman"/>
                <w:b/>
                <w:bCs/>
                <w:color w:val="333333"/>
                <w:sz w:val="17"/>
                <w:szCs w:val="17"/>
                <w:lang w:eastAsia="ru-RU"/>
              </w:rPr>
            </w:pPr>
          </w:p>
        </w:tc>
        <w:tc>
          <w:tcPr>
            <w:tcW w:w="1572" w:type="dxa"/>
            <w:tcBorders>
              <w:top w:val="single" w:sz="4" w:space="0" w:color="D7D7D7"/>
              <w:left w:val="single" w:sz="4" w:space="0" w:color="D7D7D7"/>
              <w:bottom w:val="nil"/>
              <w:right w:val="nil"/>
            </w:tcBorders>
            <w:tcMar>
              <w:top w:w="83" w:type="dxa"/>
              <w:left w:w="119" w:type="dxa"/>
              <w:bottom w:w="83" w:type="dxa"/>
              <w:right w:w="0" w:type="dxa"/>
            </w:tcMar>
            <w:vAlign w:val="bottom"/>
            <w:hideMark/>
          </w:tcPr>
          <w:p w:rsidR="00B838C3" w:rsidRPr="00B838C3" w:rsidRDefault="00B838C3" w:rsidP="00B838C3">
            <w:pPr>
              <w:spacing w:after="0" w:line="240" w:lineRule="auto"/>
              <w:rPr>
                <w:rFonts w:ascii="inherit" w:eastAsia="Times New Roman" w:hAnsi="inherit" w:cs="Times New Roman"/>
                <w:b/>
                <w:bCs/>
                <w:color w:val="333333"/>
                <w:sz w:val="17"/>
                <w:szCs w:val="17"/>
                <w:lang w:eastAsia="ru-RU"/>
              </w:rPr>
            </w:pPr>
            <w:r w:rsidRPr="00B838C3">
              <w:rPr>
                <w:rFonts w:ascii="inherit" w:eastAsia="Times New Roman" w:hAnsi="inherit" w:cs="Times New Roman"/>
                <w:b/>
                <w:bCs/>
                <w:color w:val="333333"/>
                <w:sz w:val="17"/>
                <w:szCs w:val="17"/>
                <w:lang w:eastAsia="ru-RU"/>
              </w:rPr>
              <w:t>Горизонтальный</w:t>
            </w:r>
          </w:p>
        </w:tc>
        <w:tc>
          <w:tcPr>
            <w:tcW w:w="1356" w:type="dxa"/>
            <w:tcBorders>
              <w:top w:val="single" w:sz="4" w:space="0" w:color="D7D7D7"/>
              <w:left w:val="single" w:sz="4" w:space="0" w:color="D7D7D7"/>
              <w:bottom w:val="nil"/>
              <w:right w:val="nil"/>
            </w:tcBorders>
            <w:tcMar>
              <w:top w:w="83" w:type="dxa"/>
              <w:left w:w="119" w:type="dxa"/>
              <w:bottom w:w="83" w:type="dxa"/>
              <w:right w:w="0" w:type="dxa"/>
            </w:tcMar>
            <w:vAlign w:val="bottom"/>
            <w:hideMark/>
          </w:tcPr>
          <w:p w:rsidR="00B838C3" w:rsidRPr="00B838C3" w:rsidRDefault="00B838C3" w:rsidP="00B838C3">
            <w:pPr>
              <w:spacing w:after="0" w:line="240" w:lineRule="auto"/>
              <w:rPr>
                <w:rFonts w:ascii="inherit" w:eastAsia="Times New Roman" w:hAnsi="inherit" w:cs="Times New Roman"/>
                <w:b/>
                <w:bCs/>
                <w:color w:val="333333"/>
                <w:sz w:val="17"/>
                <w:szCs w:val="17"/>
                <w:lang w:eastAsia="ru-RU"/>
              </w:rPr>
            </w:pPr>
            <w:r w:rsidRPr="00B838C3">
              <w:rPr>
                <w:rFonts w:ascii="inherit" w:eastAsia="Times New Roman" w:hAnsi="inherit" w:cs="Times New Roman"/>
                <w:b/>
                <w:bCs/>
                <w:color w:val="333333"/>
                <w:sz w:val="17"/>
                <w:szCs w:val="17"/>
                <w:lang w:eastAsia="ru-RU"/>
              </w:rPr>
              <w:t>Вертикальный</w:t>
            </w:r>
          </w:p>
        </w:tc>
      </w:tr>
      <w:tr w:rsidR="00B838C3" w:rsidRPr="00B838C3" w:rsidTr="00B838C3">
        <w:trPr>
          <w:tblCellSpacing w:w="15" w:type="dxa"/>
        </w:trPr>
        <w:tc>
          <w:tcPr>
            <w:tcW w:w="6320" w:type="dxa"/>
            <w:gridSpan w:val="3"/>
            <w:tcBorders>
              <w:top w:val="single" w:sz="4" w:space="0" w:color="D7D7D7"/>
              <w:left w:val="single" w:sz="4" w:space="0" w:color="DDDDDD"/>
              <w:bottom w:val="nil"/>
              <w:right w:val="nil"/>
            </w:tcBorders>
            <w:tcMar>
              <w:top w:w="107" w:type="dxa"/>
              <w:left w:w="0" w:type="dxa"/>
              <w:bottom w:w="71" w:type="dxa"/>
              <w:right w:w="0" w:type="dxa"/>
            </w:tcMar>
            <w:hideMark/>
          </w:tcPr>
          <w:p w:rsidR="00B838C3" w:rsidRPr="00B838C3" w:rsidRDefault="00B838C3" w:rsidP="00B838C3">
            <w:pPr>
              <w:spacing w:after="0" w:line="240" w:lineRule="auto"/>
              <w:jc w:val="center"/>
              <w:rPr>
                <w:rFonts w:ascii="inherit" w:eastAsia="Times New Roman" w:hAnsi="inherit" w:cs="Times New Roman"/>
                <w:b/>
                <w:bCs/>
                <w:color w:val="333333"/>
                <w:sz w:val="19"/>
                <w:szCs w:val="19"/>
                <w:lang w:eastAsia="ru-RU"/>
              </w:rPr>
            </w:pPr>
            <w:r w:rsidRPr="00B838C3">
              <w:rPr>
                <w:rFonts w:ascii="inherit" w:eastAsia="Times New Roman" w:hAnsi="inherit" w:cs="Times New Roman"/>
                <w:b/>
                <w:bCs/>
                <w:color w:val="333333"/>
                <w:sz w:val="19"/>
                <w:szCs w:val="19"/>
                <w:lang w:eastAsia="ru-RU"/>
              </w:rPr>
              <w:t>Стандартные модули</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Полоса</w:t>
            </w:r>
          </w:p>
        </w:tc>
        <w:tc>
          <w:tcPr>
            <w:tcW w:w="2958" w:type="dxa"/>
            <w:gridSpan w:val="2"/>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316 × 530</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1/2 полосы</w:t>
            </w:r>
          </w:p>
        </w:tc>
        <w:tc>
          <w:tcPr>
            <w:tcW w:w="157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316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248</w:t>
            </w:r>
          </w:p>
        </w:tc>
        <w:tc>
          <w:tcPr>
            <w:tcW w:w="1356"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156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500</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Подвал 1/8</w:t>
            </w:r>
          </w:p>
        </w:tc>
        <w:tc>
          <w:tcPr>
            <w:tcW w:w="157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316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60</w:t>
            </w:r>
          </w:p>
        </w:tc>
        <w:tc>
          <w:tcPr>
            <w:tcW w:w="1356"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1/3 полосы</w:t>
            </w:r>
          </w:p>
        </w:tc>
        <w:tc>
          <w:tcPr>
            <w:tcW w:w="157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316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163</w:t>
            </w:r>
          </w:p>
        </w:tc>
        <w:tc>
          <w:tcPr>
            <w:tcW w:w="1356"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104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500</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1/4 полосы</w:t>
            </w:r>
          </w:p>
        </w:tc>
        <w:tc>
          <w:tcPr>
            <w:tcW w:w="157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210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185</w:t>
            </w:r>
          </w:p>
        </w:tc>
        <w:tc>
          <w:tcPr>
            <w:tcW w:w="1356"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156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248</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1/8 полосы</w:t>
            </w:r>
          </w:p>
        </w:tc>
        <w:tc>
          <w:tcPr>
            <w:tcW w:w="157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156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122</w:t>
            </w:r>
          </w:p>
        </w:tc>
        <w:tc>
          <w:tcPr>
            <w:tcW w:w="1356"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104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185</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1/16 полосы</w:t>
            </w:r>
          </w:p>
        </w:tc>
        <w:tc>
          <w:tcPr>
            <w:tcW w:w="157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104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92</w:t>
            </w:r>
          </w:p>
        </w:tc>
        <w:tc>
          <w:tcPr>
            <w:tcW w:w="1356"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w:t>
            </w:r>
          </w:p>
        </w:tc>
      </w:tr>
      <w:tr w:rsidR="00B838C3" w:rsidRPr="00B838C3" w:rsidTr="00B838C3">
        <w:trPr>
          <w:tblCellSpacing w:w="15" w:type="dxa"/>
        </w:trPr>
        <w:tc>
          <w:tcPr>
            <w:tcW w:w="6320" w:type="dxa"/>
            <w:gridSpan w:val="3"/>
            <w:tcBorders>
              <w:top w:val="single" w:sz="4" w:space="0" w:color="D7D7D7"/>
              <w:left w:val="single" w:sz="4" w:space="0" w:color="DDDDDD"/>
              <w:bottom w:val="nil"/>
              <w:right w:val="nil"/>
            </w:tcBorders>
            <w:tcMar>
              <w:top w:w="107" w:type="dxa"/>
              <w:left w:w="0" w:type="dxa"/>
              <w:bottom w:w="71" w:type="dxa"/>
              <w:right w:w="0" w:type="dxa"/>
            </w:tcMar>
            <w:hideMark/>
          </w:tcPr>
          <w:p w:rsidR="00B838C3" w:rsidRPr="00B838C3" w:rsidRDefault="00B838C3" w:rsidP="00B838C3">
            <w:pPr>
              <w:spacing w:after="0" w:line="240" w:lineRule="auto"/>
              <w:jc w:val="center"/>
              <w:rPr>
                <w:rFonts w:ascii="inherit" w:eastAsia="Times New Roman" w:hAnsi="inherit" w:cs="Times New Roman"/>
                <w:b/>
                <w:bCs/>
                <w:color w:val="333333"/>
                <w:sz w:val="19"/>
                <w:szCs w:val="19"/>
                <w:lang w:eastAsia="ru-RU"/>
              </w:rPr>
            </w:pPr>
            <w:proofErr w:type="spellStart"/>
            <w:r w:rsidRPr="00B838C3">
              <w:rPr>
                <w:rFonts w:ascii="inherit" w:eastAsia="Times New Roman" w:hAnsi="inherit" w:cs="Times New Roman"/>
                <w:b/>
                <w:bCs/>
                <w:color w:val="333333"/>
                <w:sz w:val="19"/>
                <w:szCs w:val="19"/>
                <w:lang w:eastAsia="ru-RU"/>
              </w:rPr>
              <w:t>Classifieds</w:t>
            </w:r>
            <w:proofErr w:type="spellEnd"/>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roofErr w:type="spellStart"/>
            <w:r w:rsidRPr="00B838C3">
              <w:rPr>
                <w:rFonts w:ascii="inherit" w:eastAsia="Times New Roman" w:hAnsi="inherit" w:cs="Times New Roman"/>
                <w:color w:val="333333"/>
                <w:sz w:val="17"/>
                <w:szCs w:val="17"/>
                <w:lang w:eastAsia="ru-RU"/>
              </w:rPr>
              <w:t>Classifieds</w:t>
            </w:r>
            <w:proofErr w:type="spellEnd"/>
            <w:r w:rsidRPr="00B838C3">
              <w:rPr>
                <w:rFonts w:ascii="inherit" w:eastAsia="Times New Roman" w:hAnsi="inherit" w:cs="Times New Roman"/>
                <w:color w:val="333333"/>
                <w:sz w:val="17"/>
                <w:szCs w:val="17"/>
                <w:lang w:eastAsia="ru-RU"/>
              </w:rPr>
              <w:t xml:space="preserve"> 1/16</w:t>
            </w:r>
          </w:p>
        </w:tc>
        <w:tc>
          <w:tcPr>
            <w:tcW w:w="157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w:t>
            </w:r>
          </w:p>
        </w:tc>
        <w:tc>
          <w:tcPr>
            <w:tcW w:w="1356"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103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124</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roofErr w:type="spellStart"/>
            <w:r w:rsidRPr="00B838C3">
              <w:rPr>
                <w:rFonts w:ascii="inherit" w:eastAsia="Times New Roman" w:hAnsi="inherit" w:cs="Times New Roman"/>
                <w:color w:val="333333"/>
                <w:sz w:val="17"/>
                <w:szCs w:val="17"/>
                <w:lang w:eastAsia="ru-RU"/>
              </w:rPr>
              <w:t>Classifieds</w:t>
            </w:r>
            <w:proofErr w:type="spellEnd"/>
            <w:r w:rsidRPr="00B838C3">
              <w:rPr>
                <w:rFonts w:ascii="inherit" w:eastAsia="Times New Roman" w:hAnsi="inherit" w:cs="Times New Roman"/>
                <w:color w:val="333333"/>
                <w:sz w:val="17"/>
                <w:szCs w:val="17"/>
                <w:lang w:eastAsia="ru-RU"/>
              </w:rPr>
              <w:t xml:space="preserve"> 1/18</w:t>
            </w:r>
          </w:p>
        </w:tc>
        <w:tc>
          <w:tcPr>
            <w:tcW w:w="157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103 × 85</w:t>
            </w:r>
          </w:p>
        </w:tc>
        <w:tc>
          <w:tcPr>
            <w:tcW w:w="1356"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roofErr w:type="spellStart"/>
            <w:r w:rsidRPr="00B838C3">
              <w:rPr>
                <w:rFonts w:ascii="inherit" w:eastAsia="Times New Roman" w:hAnsi="inherit" w:cs="Times New Roman"/>
                <w:color w:val="333333"/>
                <w:sz w:val="17"/>
                <w:szCs w:val="17"/>
                <w:lang w:eastAsia="ru-RU"/>
              </w:rPr>
              <w:t>Classifieds</w:t>
            </w:r>
            <w:proofErr w:type="spellEnd"/>
            <w:r w:rsidRPr="00B838C3">
              <w:rPr>
                <w:rFonts w:ascii="inherit" w:eastAsia="Times New Roman" w:hAnsi="inherit" w:cs="Times New Roman"/>
                <w:color w:val="333333"/>
                <w:sz w:val="17"/>
                <w:szCs w:val="17"/>
                <w:lang w:eastAsia="ru-RU"/>
              </w:rPr>
              <w:t xml:space="preserve"> 1/28</w:t>
            </w:r>
          </w:p>
        </w:tc>
        <w:tc>
          <w:tcPr>
            <w:tcW w:w="157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w:t>
            </w:r>
          </w:p>
        </w:tc>
        <w:tc>
          <w:tcPr>
            <w:tcW w:w="1356"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50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124</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roofErr w:type="spellStart"/>
            <w:r w:rsidRPr="00B838C3">
              <w:rPr>
                <w:rFonts w:ascii="inherit" w:eastAsia="Times New Roman" w:hAnsi="inherit" w:cs="Times New Roman"/>
                <w:color w:val="333333"/>
                <w:sz w:val="17"/>
                <w:szCs w:val="17"/>
                <w:lang w:eastAsia="ru-RU"/>
              </w:rPr>
              <w:t>Classifieds</w:t>
            </w:r>
            <w:proofErr w:type="spellEnd"/>
            <w:r w:rsidRPr="00B838C3">
              <w:rPr>
                <w:rFonts w:ascii="inherit" w:eastAsia="Times New Roman" w:hAnsi="inherit" w:cs="Times New Roman"/>
                <w:color w:val="333333"/>
                <w:sz w:val="17"/>
                <w:szCs w:val="17"/>
                <w:lang w:eastAsia="ru-RU"/>
              </w:rPr>
              <w:t xml:space="preserve"> 1/32</w:t>
            </w:r>
          </w:p>
        </w:tc>
        <w:tc>
          <w:tcPr>
            <w:tcW w:w="157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103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60</w:t>
            </w:r>
          </w:p>
        </w:tc>
        <w:tc>
          <w:tcPr>
            <w:tcW w:w="1356"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roofErr w:type="spellStart"/>
            <w:r w:rsidRPr="00B838C3">
              <w:rPr>
                <w:rFonts w:ascii="inherit" w:eastAsia="Times New Roman" w:hAnsi="inherit" w:cs="Times New Roman"/>
                <w:color w:val="333333"/>
                <w:sz w:val="17"/>
                <w:szCs w:val="17"/>
                <w:lang w:eastAsia="ru-RU"/>
              </w:rPr>
              <w:t>Classifieds</w:t>
            </w:r>
            <w:proofErr w:type="spellEnd"/>
            <w:r w:rsidRPr="00B838C3">
              <w:rPr>
                <w:rFonts w:ascii="inherit" w:eastAsia="Times New Roman" w:hAnsi="inherit" w:cs="Times New Roman"/>
                <w:color w:val="333333"/>
                <w:sz w:val="17"/>
                <w:szCs w:val="17"/>
                <w:lang w:eastAsia="ru-RU"/>
              </w:rPr>
              <w:t xml:space="preserve"> 1/64</w:t>
            </w:r>
          </w:p>
        </w:tc>
        <w:tc>
          <w:tcPr>
            <w:tcW w:w="157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w:t>
            </w:r>
          </w:p>
        </w:tc>
        <w:tc>
          <w:tcPr>
            <w:tcW w:w="1356"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49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60</w:t>
            </w:r>
          </w:p>
        </w:tc>
      </w:tr>
      <w:tr w:rsidR="00B838C3" w:rsidRPr="00B838C3" w:rsidTr="00B838C3">
        <w:trPr>
          <w:tblCellSpacing w:w="15" w:type="dxa"/>
        </w:trPr>
        <w:tc>
          <w:tcPr>
            <w:tcW w:w="6320" w:type="dxa"/>
            <w:gridSpan w:val="3"/>
            <w:tcBorders>
              <w:top w:val="single" w:sz="4" w:space="0" w:color="D7D7D7"/>
              <w:left w:val="single" w:sz="4" w:space="0" w:color="DDDDDD"/>
              <w:bottom w:val="nil"/>
              <w:right w:val="nil"/>
            </w:tcBorders>
            <w:tcMar>
              <w:top w:w="107" w:type="dxa"/>
              <w:left w:w="0" w:type="dxa"/>
              <w:bottom w:w="71" w:type="dxa"/>
              <w:right w:w="0" w:type="dxa"/>
            </w:tcMar>
            <w:hideMark/>
          </w:tcPr>
          <w:p w:rsidR="00B838C3" w:rsidRPr="00B838C3" w:rsidRDefault="00B838C3" w:rsidP="00B838C3">
            <w:pPr>
              <w:spacing w:after="0" w:line="240" w:lineRule="auto"/>
              <w:jc w:val="center"/>
              <w:rPr>
                <w:rFonts w:ascii="inherit" w:eastAsia="Times New Roman" w:hAnsi="inherit" w:cs="Times New Roman"/>
                <w:b/>
                <w:bCs/>
                <w:color w:val="333333"/>
                <w:sz w:val="19"/>
                <w:szCs w:val="19"/>
                <w:lang w:eastAsia="ru-RU"/>
              </w:rPr>
            </w:pPr>
            <w:proofErr w:type="spellStart"/>
            <w:r w:rsidRPr="00B838C3">
              <w:rPr>
                <w:rFonts w:ascii="inherit" w:eastAsia="Times New Roman" w:hAnsi="inherit" w:cs="Times New Roman"/>
                <w:b/>
                <w:bCs/>
                <w:color w:val="333333"/>
                <w:sz w:val="19"/>
                <w:szCs w:val="19"/>
                <w:lang w:eastAsia="ru-RU"/>
              </w:rPr>
              <w:t>Спецпозиции</w:t>
            </w:r>
            <w:proofErr w:type="spellEnd"/>
            <w:r w:rsidRPr="00B838C3">
              <w:rPr>
                <w:rFonts w:ascii="inherit" w:eastAsia="Times New Roman" w:hAnsi="inherit" w:cs="Times New Roman"/>
                <w:b/>
                <w:bCs/>
                <w:color w:val="333333"/>
                <w:sz w:val="19"/>
                <w:szCs w:val="19"/>
                <w:lang w:eastAsia="ru-RU"/>
              </w:rPr>
              <w:t xml:space="preserve"> на 1 полосе</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roofErr w:type="spellStart"/>
            <w:r w:rsidRPr="00B838C3">
              <w:rPr>
                <w:rFonts w:ascii="inherit" w:eastAsia="Times New Roman" w:hAnsi="inherit" w:cs="Times New Roman"/>
                <w:color w:val="333333"/>
                <w:sz w:val="17"/>
                <w:szCs w:val="17"/>
                <w:lang w:eastAsia="ru-RU"/>
              </w:rPr>
              <w:t>Спецпозиция</w:t>
            </w:r>
            <w:proofErr w:type="spellEnd"/>
            <w:r w:rsidRPr="00B838C3">
              <w:rPr>
                <w:rFonts w:ascii="inherit" w:eastAsia="Times New Roman" w:hAnsi="inherit" w:cs="Times New Roman"/>
                <w:color w:val="333333"/>
                <w:sz w:val="17"/>
                <w:szCs w:val="17"/>
                <w:lang w:eastAsia="ru-RU"/>
              </w:rPr>
              <w:t xml:space="preserve"> 1/12</w:t>
            </w:r>
          </w:p>
        </w:tc>
        <w:tc>
          <w:tcPr>
            <w:tcW w:w="157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125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120</w:t>
            </w:r>
          </w:p>
        </w:tc>
        <w:tc>
          <w:tcPr>
            <w:tcW w:w="1356"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roofErr w:type="spellStart"/>
            <w:r w:rsidRPr="00B838C3">
              <w:rPr>
                <w:rFonts w:ascii="inherit" w:eastAsia="Times New Roman" w:hAnsi="inherit" w:cs="Times New Roman"/>
                <w:color w:val="333333"/>
                <w:sz w:val="17"/>
                <w:szCs w:val="17"/>
                <w:lang w:eastAsia="ru-RU"/>
              </w:rPr>
              <w:t>Спецпозиция</w:t>
            </w:r>
            <w:proofErr w:type="spellEnd"/>
            <w:r w:rsidRPr="00B838C3">
              <w:rPr>
                <w:rFonts w:ascii="inherit" w:eastAsia="Times New Roman" w:hAnsi="inherit" w:cs="Times New Roman"/>
                <w:color w:val="333333"/>
                <w:sz w:val="17"/>
                <w:szCs w:val="17"/>
                <w:lang w:eastAsia="ru-RU"/>
              </w:rPr>
              <w:t xml:space="preserve"> 1/16</w:t>
            </w:r>
          </w:p>
        </w:tc>
        <w:tc>
          <w:tcPr>
            <w:tcW w:w="157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125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85</w:t>
            </w:r>
          </w:p>
        </w:tc>
        <w:tc>
          <w:tcPr>
            <w:tcW w:w="1356"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Подвал 1/8</w:t>
            </w:r>
          </w:p>
        </w:tc>
        <w:tc>
          <w:tcPr>
            <w:tcW w:w="157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316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60</w:t>
            </w:r>
          </w:p>
        </w:tc>
        <w:tc>
          <w:tcPr>
            <w:tcW w:w="1356"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Модуль в шапке</w:t>
            </w:r>
          </w:p>
        </w:tc>
        <w:tc>
          <w:tcPr>
            <w:tcW w:w="157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100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33</w:t>
            </w:r>
          </w:p>
        </w:tc>
        <w:tc>
          <w:tcPr>
            <w:tcW w:w="1356"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w:t>
            </w:r>
          </w:p>
        </w:tc>
      </w:tr>
      <w:tr w:rsidR="00B838C3" w:rsidRPr="00B838C3" w:rsidTr="00B838C3">
        <w:trPr>
          <w:tblCellSpacing w:w="15" w:type="dxa"/>
        </w:trPr>
        <w:tc>
          <w:tcPr>
            <w:tcW w:w="6320" w:type="dxa"/>
            <w:gridSpan w:val="3"/>
            <w:tcBorders>
              <w:top w:val="single" w:sz="4" w:space="0" w:color="D7D7D7"/>
              <w:left w:val="single" w:sz="4" w:space="0" w:color="DDDDDD"/>
              <w:bottom w:val="nil"/>
              <w:right w:val="nil"/>
            </w:tcBorders>
            <w:tcMar>
              <w:top w:w="107" w:type="dxa"/>
              <w:left w:w="0" w:type="dxa"/>
              <w:bottom w:w="71" w:type="dxa"/>
              <w:right w:w="0" w:type="dxa"/>
            </w:tcMar>
            <w:hideMark/>
          </w:tcPr>
          <w:p w:rsidR="00B838C3" w:rsidRPr="00B838C3" w:rsidRDefault="00B838C3" w:rsidP="00B838C3">
            <w:pPr>
              <w:spacing w:after="0" w:line="240" w:lineRule="auto"/>
              <w:jc w:val="center"/>
              <w:rPr>
                <w:rFonts w:ascii="inherit" w:eastAsia="Times New Roman" w:hAnsi="inherit" w:cs="Times New Roman"/>
                <w:b/>
                <w:bCs/>
                <w:color w:val="333333"/>
                <w:sz w:val="19"/>
                <w:szCs w:val="19"/>
                <w:lang w:eastAsia="ru-RU"/>
              </w:rPr>
            </w:pPr>
            <w:proofErr w:type="spellStart"/>
            <w:r w:rsidRPr="00B838C3">
              <w:rPr>
                <w:rFonts w:ascii="inherit" w:eastAsia="Times New Roman" w:hAnsi="inherit" w:cs="Times New Roman"/>
                <w:b/>
                <w:bCs/>
                <w:color w:val="333333"/>
                <w:sz w:val="19"/>
                <w:szCs w:val="19"/>
                <w:lang w:eastAsia="ru-RU"/>
              </w:rPr>
              <w:t>Спецпозиции</w:t>
            </w:r>
            <w:proofErr w:type="spellEnd"/>
            <w:r w:rsidRPr="00B838C3">
              <w:rPr>
                <w:rFonts w:ascii="inherit" w:eastAsia="Times New Roman" w:hAnsi="inherit" w:cs="Times New Roman"/>
                <w:b/>
                <w:bCs/>
                <w:color w:val="333333"/>
                <w:sz w:val="19"/>
                <w:szCs w:val="19"/>
                <w:lang w:eastAsia="ru-RU"/>
              </w:rPr>
              <w:t xml:space="preserve"> на последней полосе</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1/8 полосы</w:t>
            </w:r>
          </w:p>
        </w:tc>
        <w:tc>
          <w:tcPr>
            <w:tcW w:w="157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w:t>
            </w:r>
          </w:p>
        </w:tc>
        <w:tc>
          <w:tcPr>
            <w:tcW w:w="1356"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104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185</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1/16 полосы</w:t>
            </w:r>
          </w:p>
        </w:tc>
        <w:tc>
          <w:tcPr>
            <w:tcW w:w="157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104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92</w:t>
            </w:r>
          </w:p>
        </w:tc>
        <w:tc>
          <w:tcPr>
            <w:tcW w:w="1356"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w:t>
            </w:r>
          </w:p>
        </w:tc>
      </w:tr>
      <w:tr w:rsidR="00B838C3" w:rsidRPr="00B838C3" w:rsidTr="00B838C3">
        <w:trPr>
          <w:tblCellSpacing w:w="15" w:type="dxa"/>
        </w:trPr>
        <w:tc>
          <w:tcPr>
            <w:tcW w:w="6320" w:type="dxa"/>
            <w:gridSpan w:val="3"/>
            <w:tcBorders>
              <w:top w:val="single" w:sz="4" w:space="0" w:color="D7D7D7"/>
              <w:left w:val="single" w:sz="4" w:space="0" w:color="DDDDDD"/>
              <w:bottom w:val="nil"/>
              <w:right w:val="nil"/>
            </w:tcBorders>
            <w:tcMar>
              <w:top w:w="107" w:type="dxa"/>
              <w:left w:w="0" w:type="dxa"/>
              <w:bottom w:w="71" w:type="dxa"/>
              <w:right w:w="0" w:type="dxa"/>
            </w:tcMar>
            <w:hideMark/>
          </w:tcPr>
          <w:p w:rsidR="00B838C3" w:rsidRPr="00B838C3" w:rsidRDefault="00B838C3" w:rsidP="00B838C3">
            <w:pPr>
              <w:spacing w:after="0" w:line="240" w:lineRule="auto"/>
              <w:jc w:val="center"/>
              <w:rPr>
                <w:rFonts w:ascii="inherit" w:eastAsia="Times New Roman" w:hAnsi="inherit" w:cs="Times New Roman"/>
                <w:b/>
                <w:bCs/>
                <w:color w:val="333333"/>
                <w:sz w:val="19"/>
                <w:szCs w:val="19"/>
                <w:lang w:eastAsia="ru-RU"/>
              </w:rPr>
            </w:pPr>
            <w:r w:rsidRPr="00B838C3">
              <w:rPr>
                <w:rFonts w:ascii="inherit" w:eastAsia="Times New Roman" w:hAnsi="inherit" w:cs="Times New Roman"/>
                <w:b/>
                <w:bCs/>
                <w:color w:val="333333"/>
                <w:sz w:val="19"/>
                <w:szCs w:val="19"/>
                <w:lang w:eastAsia="ru-RU"/>
              </w:rPr>
              <w:t>Развороты</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Разворот на 2 полосы</w:t>
            </w:r>
          </w:p>
        </w:tc>
        <w:tc>
          <w:tcPr>
            <w:tcW w:w="2958" w:type="dxa"/>
            <w:gridSpan w:val="2"/>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670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530</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1/2 полосного разворота</w:t>
            </w:r>
          </w:p>
        </w:tc>
        <w:tc>
          <w:tcPr>
            <w:tcW w:w="2958" w:type="dxa"/>
            <w:gridSpan w:val="2"/>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670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263</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1/3 полосного разворота</w:t>
            </w:r>
          </w:p>
        </w:tc>
        <w:tc>
          <w:tcPr>
            <w:tcW w:w="2958" w:type="dxa"/>
            <w:gridSpan w:val="2"/>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670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177</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1/4 полосного разворота</w:t>
            </w:r>
          </w:p>
        </w:tc>
        <w:tc>
          <w:tcPr>
            <w:tcW w:w="2958" w:type="dxa"/>
            <w:gridSpan w:val="2"/>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670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131</w:t>
            </w:r>
          </w:p>
        </w:tc>
      </w:tr>
      <w:tr w:rsidR="00B838C3" w:rsidRPr="00B838C3" w:rsidTr="00B838C3">
        <w:trPr>
          <w:tblCellSpacing w:w="15" w:type="dxa"/>
        </w:trPr>
        <w:tc>
          <w:tcPr>
            <w:tcW w:w="6320" w:type="dxa"/>
            <w:gridSpan w:val="3"/>
            <w:tcBorders>
              <w:top w:val="single" w:sz="4" w:space="0" w:color="D7D7D7"/>
              <w:left w:val="single" w:sz="4" w:space="0" w:color="DDDDDD"/>
              <w:bottom w:val="nil"/>
              <w:right w:val="nil"/>
            </w:tcBorders>
            <w:tcMar>
              <w:top w:w="107" w:type="dxa"/>
              <w:left w:w="0" w:type="dxa"/>
              <w:bottom w:w="71" w:type="dxa"/>
              <w:right w:w="0" w:type="dxa"/>
            </w:tcMar>
            <w:hideMark/>
          </w:tcPr>
          <w:p w:rsidR="00B838C3" w:rsidRPr="00B838C3" w:rsidRDefault="00B838C3" w:rsidP="00B838C3">
            <w:pPr>
              <w:spacing w:after="0" w:line="240" w:lineRule="auto"/>
              <w:jc w:val="center"/>
              <w:rPr>
                <w:rFonts w:ascii="inherit" w:eastAsia="Times New Roman" w:hAnsi="inherit" w:cs="Times New Roman"/>
                <w:b/>
                <w:bCs/>
                <w:color w:val="333333"/>
                <w:sz w:val="19"/>
                <w:szCs w:val="19"/>
                <w:lang w:eastAsia="ru-RU"/>
              </w:rPr>
            </w:pPr>
            <w:r w:rsidRPr="00B838C3">
              <w:rPr>
                <w:rFonts w:ascii="inherit" w:eastAsia="Times New Roman" w:hAnsi="inherit" w:cs="Times New Roman"/>
                <w:b/>
                <w:bCs/>
                <w:color w:val="333333"/>
                <w:sz w:val="19"/>
                <w:szCs w:val="19"/>
                <w:lang w:eastAsia="ru-RU"/>
              </w:rPr>
              <w:t>Нестандартные модули</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roofErr w:type="spellStart"/>
            <w:r w:rsidRPr="00B838C3">
              <w:rPr>
                <w:rFonts w:ascii="inherit" w:eastAsia="Times New Roman" w:hAnsi="inherit" w:cs="Times New Roman"/>
                <w:color w:val="333333"/>
                <w:sz w:val="17"/>
                <w:szCs w:val="17"/>
                <w:lang w:eastAsia="ru-RU"/>
              </w:rPr>
              <w:t>Junior</w:t>
            </w:r>
            <w:proofErr w:type="spellEnd"/>
            <w:r w:rsidRPr="00B838C3">
              <w:rPr>
                <w:rFonts w:ascii="inherit" w:eastAsia="Times New Roman" w:hAnsi="inherit" w:cs="Times New Roman"/>
                <w:color w:val="333333"/>
                <w:sz w:val="17"/>
                <w:szCs w:val="17"/>
                <w:lang w:eastAsia="ru-RU"/>
              </w:rPr>
              <w:t xml:space="preserve"> </w:t>
            </w:r>
            <w:proofErr w:type="spellStart"/>
            <w:r w:rsidRPr="00B838C3">
              <w:rPr>
                <w:rFonts w:ascii="inherit" w:eastAsia="Times New Roman" w:hAnsi="inherit" w:cs="Times New Roman"/>
                <w:color w:val="333333"/>
                <w:sz w:val="17"/>
                <w:szCs w:val="17"/>
                <w:lang w:eastAsia="ru-RU"/>
              </w:rPr>
              <w:t>Page</w:t>
            </w:r>
            <w:proofErr w:type="spellEnd"/>
          </w:p>
        </w:tc>
        <w:tc>
          <w:tcPr>
            <w:tcW w:w="2958" w:type="dxa"/>
            <w:gridSpan w:val="2"/>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208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350</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roofErr w:type="gramStart"/>
            <w:r w:rsidRPr="00B838C3">
              <w:rPr>
                <w:rFonts w:ascii="inherit" w:eastAsia="Times New Roman" w:hAnsi="inherit" w:cs="Times New Roman"/>
                <w:color w:val="333333"/>
                <w:sz w:val="17"/>
                <w:szCs w:val="17"/>
                <w:lang w:eastAsia="ru-RU"/>
              </w:rPr>
              <w:t>Круглый</w:t>
            </w:r>
            <w:proofErr w:type="gramEnd"/>
            <w:r w:rsidRPr="00B838C3">
              <w:rPr>
                <w:rFonts w:ascii="inherit" w:eastAsia="Times New Roman" w:hAnsi="inherit" w:cs="Times New Roman"/>
                <w:color w:val="333333"/>
                <w:sz w:val="17"/>
                <w:szCs w:val="17"/>
                <w:lang w:eastAsia="ru-RU"/>
              </w:rPr>
              <w:t xml:space="preserve"> по центру полосы</w:t>
            </w:r>
          </w:p>
        </w:tc>
        <w:tc>
          <w:tcPr>
            <w:tcW w:w="2958" w:type="dxa"/>
            <w:gridSpan w:val="2"/>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140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140</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roofErr w:type="gramStart"/>
            <w:r w:rsidRPr="00B838C3">
              <w:rPr>
                <w:rFonts w:ascii="inherit" w:eastAsia="Times New Roman" w:hAnsi="inherit" w:cs="Times New Roman"/>
                <w:color w:val="333333"/>
                <w:sz w:val="17"/>
                <w:szCs w:val="17"/>
                <w:lang w:eastAsia="ru-RU"/>
              </w:rPr>
              <w:t>Круглый</w:t>
            </w:r>
            <w:proofErr w:type="gramEnd"/>
            <w:r w:rsidRPr="00B838C3">
              <w:rPr>
                <w:rFonts w:ascii="inherit" w:eastAsia="Times New Roman" w:hAnsi="inherit" w:cs="Times New Roman"/>
                <w:color w:val="333333"/>
                <w:sz w:val="17"/>
                <w:szCs w:val="17"/>
                <w:lang w:eastAsia="ru-RU"/>
              </w:rPr>
              <w:t xml:space="preserve"> в нижнем углу</w:t>
            </w:r>
          </w:p>
        </w:tc>
        <w:tc>
          <w:tcPr>
            <w:tcW w:w="2958" w:type="dxa"/>
            <w:gridSpan w:val="2"/>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157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157</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По центру полосы 1/4</w:t>
            </w:r>
          </w:p>
        </w:tc>
        <w:tc>
          <w:tcPr>
            <w:tcW w:w="157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216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188</w:t>
            </w:r>
          </w:p>
        </w:tc>
        <w:tc>
          <w:tcPr>
            <w:tcW w:w="1356"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156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248</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По центру полосы 1/16</w:t>
            </w:r>
          </w:p>
        </w:tc>
        <w:tc>
          <w:tcPr>
            <w:tcW w:w="157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104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92</w:t>
            </w:r>
          </w:p>
        </w:tc>
        <w:tc>
          <w:tcPr>
            <w:tcW w:w="1356"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roofErr w:type="gramStart"/>
            <w:r w:rsidRPr="00B838C3">
              <w:rPr>
                <w:rFonts w:ascii="inherit" w:eastAsia="Times New Roman" w:hAnsi="inherit" w:cs="Times New Roman"/>
                <w:color w:val="333333"/>
                <w:sz w:val="17"/>
                <w:szCs w:val="17"/>
                <w:lang w:eastAsia="ru-RU"/>
              </w:rPr>
              <w:t>Угловой</w:t>
            </w:r>
            <w:proofErr w:type="gramEnd"/>
            <w:r w:rsidRPr="00B838C3">
              <w:rPr>
                <w:rFonts w:ascii="inherit" w:eastAsia="Times New Roman" w:hAnsi="inherit" w:cs="Times New Roman"/>
                <w:color w:val="333333"/>
                <w:sz w:val="17"/>
                <w:szCs w:val="17"/>
                <w:lang w:eastAsia="ru-RU"/>
              </w:rPr>
              <w:t xml:space="preserve"> в нижнем углу 1/8</w:t>
            </w:r>
          </w:p>
        </w:tc>
        <w:tc>
          <w:tcPr>
            <w:tcW w:w="157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208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188</w:t>
            </w:r>
          </w:p>
        </w:tc>
        <w:tc>
          <w:tcPr>
            <w:tcW w:w="1356"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154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254</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roofErr w:type="gramStart"/>
            <w:r w:rsidRPr="00B838C3">
              <w:rPr>
                <w:rFonts w:ascii="inherit" w:eastAsia="Times New Roman" w:hAnsi="inherit" w:cs="Times New Roman"/>
                <w:color w:val="333333"/>
                <w:sz w:val="17"/>
                <w:szCs w:val="17"/>
                <w:lang w:eastAsia="ru-RU"/>
              </w:rPr>
              <w:t>Угловой</w:t>
            </w:r>
            <w:proofErr w:type="gramEnd"/>
            <w:r w:rsidRPr="00B838C3">
              <w:rPr>
                <w:rFonts w:ascii="inherit" w:eastAsia="Times New Roman" w:hAnsi="inherit" w:cs="Times New Roman"/>
                <w:color w:val="333333"/>
                <w:sz w:val="17"/>
                <w:szCs w:val="17"/>
                <w:lang w:eastAsia="ru-RU"/>
              </w:rPr>
              <w:t xml:space="preserve"> в нижнем углу 1/12</w:t>
            </w:r>
          </w:p>
        </w:tc>
        <w:tc>
          <w:tcPr>
            <w:tcW w:w="157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154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154</w:t>
            </w:r>
          </w:p>
        </w:tc>
        <w:tc>
          <w:tcPr>
            <w:tcW w:w="1356"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proofErr w:type="gramStart"/>
            <w:r w:rsidRPr="00B838C3">
              <w:rPr>
                <w:rFonts w:ascii="inherit" w:eastAsia="Times New Roman" w:hAnsi="inherit" w:cs="Times New Roman"/>
                <w:color w:val="333333"/>
                <w:sz w:val="17"/>
                <w:szCs w:val="17"/>
                <w:lang w:eastAsia="ru-RU"/>
              </w:rPr>
              <w:t>Угловой</w:t>
            </w:r>
            <w:proofErr w:type="gramEnd"/>
            <w:r w:rsidRPr="00B838C3">
              <w:rPr>
                <w:rFonts w:ascii="inherit" w:eastAsia="Times New Roman" w:hAnsi="inherit" w:cs="Times New Roman"/>
                <w:color w:val="333333"/>
                <w:sz w:val="17"/>
                <w:szCs w:val="17"/>
                <w:lang w:eastAsia="ru-RU"/>
              </w:rPr>
              <w:t xml:space="preserve"> в нижнем углу 1/16</w:t>
            </w:r>
          </w:p>
        </w:tc>
        <w:tc>
          <w:tcPr>
            <w:tcW w:w="157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w:t>
            </w:r>
          </w:p>
        </w:tc>
        <w:tc>
          <w:tcPr>
            <w:tcW w:w="1356"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104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157</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Верхняя плашка 1/16</w:t>
            </w:r>
          </w:p>
        </w:tc>
        <w:tc>
          <w:tcPr>
            <w:tcW w:w="157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316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30</w:t>
            </w:r>
          </w:p>
        </w:tc>
        <w:tc>
          <w:tcPr>
            <w:tcW w:w="1356"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Полукруг 1/8</w:t>
            </w:r>
          </w:p>
        </w:tc>
        <w:tc>
          <w:tcPr>
            <w:tcW w:w="2958" w:type="dxa"/>
            <w:gridSpan w:val="2"/>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210 × 93</w:t>
            </w:r>
          </w:p>
        </w:tc>
      </w:tr>
      <w:tr w:rsidR="00B838C3" w:rsidRPr="00B838C3" w:rsidTr="00B838C3">
        <w:trPr>
          <w:tblCellSpacing w:w="15" w:type="dxa"/>
        </w:trPr>
        <w:tc>
          <w:tcPr>
            <w:tcW w:w="6320" w:type="dxa"/>
            <w:gridSpan w:val="3"/>
            <w:tcBorders>
              <w:top w:val="single" w:sz="4" w:space="0" w:color="D7D7D7"/>
              <w:left w:val="single" w:sz="4" w:space="0" w:color="DDDDDD"/>
              <w:bottom w:val="nil"/>
              <w:right w:val="nil"/>
            </w:tcBorders>
            <w:tcMar>
              <w:top w:w="107" w:type="dxa"/>
              <w:left w:w="0" w:type="dxa"/>
              <w:bottom w:w="71" w:type="dxa"/>
              <w:right w:w="0" w:type="dxa"/>
            </w:tcMar>
            <w:hideMark/>
          </w:tcPr>
          <w:p w:rsidR="00B838C3" w:rsidRPr="00B838C3" w:rsidRDefault="00B838C3" w:rsidP="00B838C3">
            <w:pPr>
              <w:spacing w:after="0" w:line="240" w:lineRule="auto"/>
              <w:jc w:val="center"/>
              <w:rPr>
                <w:rFonts w:ascii="inherit" w:eastAsia="Times New Roman" w:hAnsi="inherit" w:cs="Times New Roman"/>
                <w:b/>
                <w:bCs/>
                <w:color w:val="333333"/>
                <w:sz w:val="19"/>
                <w:szCs w:val="19"/>
                <w:lang w:eastAsia="ru-RU"/>
              </w:rPr>
            </w:pPr>
            <w:r w:rsidRPr="00B838C3">
              <w:rPr>
                <w:rFonts w:ascii="inherit" w:eastAsia="Times New Roman" w:hAnsi="inherit" w:cs="Times New Roman"/>
                <w:b/>
                <w:bCs/>
                <w:color w:val="333333"/>
                <w:sz w:val="19"/>
                <w:szCs w:val="19"/>
                <w:lang w:eastAsia="ru-RU"/>
              </w:rPr>
              <w:t>Нестандартные модули с выносным элементом</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1/2 полосы</w:t>
            </w:r>
          </w:p>
        </w:tc>
        <w:tc>
          <w:tcPr>
            <w:tcW w:w="157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316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248</w:t>
            </w:r>
          </w:p>
        </w:tc>
        <w:tc>
          <w:tcPr>
            <w:tcW w:w="1356"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156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500</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1/3 полосы</w:t>
            </w:r>
          </w:p>
        </w:tc>
        <w:tc>
          <w:tcPr>
            <w:tcW w:w="157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316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163</w:t>
            </w:r>
          </w:p>
        </w:tc>
        <w:tc>
          <w:tcPr>
            <w:tcW w:w="1356"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104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496</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1/4 полосы</w:t>
            </w:r>
          </w:p>
        </w:tc>
        <w:tc>
          <w:tcPr>
            <w:tcW w:w="157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156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248</w:t>
            </w:r>
          </w:p>
        </w:tc>
        <w:tc>
          <w:tcPr>
            <w:tcW w:w="1356"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104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380</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1/8 полосы</w:t>
            </w:r>
          </w:p>
        </w:tc>
        <w:tc>
          <w:tcPr>
            <w:tcW w:w="157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156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122</w:t>
            </w:r>
          </w:p>
        </w:tc>
        <w:tc>
          <w:tcPr>
            <w:tcW w:w="1356"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104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185</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1/16 полосы</w:t>
            </w:r>
          </w:p>
        </w:tc>
        <w:tc>
          <w:tcPr>
            <w:tcW w:w="1572"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316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30</w:t>
            </w:r>
          </w:p>
        </w:tc>
        <w:tc>
          <w:tcPr>
            <w:tcW w:w="1356" w:type="dxa"/>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 xml:space="preserve">104 </w:t>
            </w:r>
            <w:proofErr w:type="spellStart"/>
            <w:r w:rsidRPr="00B838C3">
              <w:rPr>
                <w:rFonts w:ascii="inherit" w:eastAsia="Times New Roman" w:hAnsi="inherit" w:cs="Times New Roman"/>
                <w:color w:val="333333"/>
                <w:sz w:val="17"/>
                <w:szCs w:val="17"/>
                <w:lang w:eastAsia="ru-RU"/>
              </w:rPr>
              <w:t>x</w:t>
            </w:r>
            <w:proofErr w:type="spellEnd"/>
            <w:r w:rsidRPr="00B838C3">
              <w:rPr>
                <w:rFonts w:ascii="inherit" w:eastAsia="Times New Roman" w:hAnsi="inherit" w:cs="Times New Roman"/>
                <w:color w:val="333333"/>
                <w:sz w:val="17"/>
                <w:szCs w:val="17"/>
                <w:lang w:eastAsia="ru-RU"/>
              </w:rPr>
              <w:t xml:space="preserve"> 92</w:t>
            </w:r>
          </w:p>
        </w:tc>
      </w:tr>
      <w:tr w:rsidR="00B838C3" w:rsidRPr="00B838C3" w:rsidTr="00B838C3">
        <w:trPr>
          <w:tblCellSpacing w:w="15" w:type="dxa"/>
        </w:trPr>
        <w:tc>
          <w:tcPr>
            <w:tcW w:w="6320" w:type="dxa"/>
            <w:gridSpan w:val="3"/>
            <w:tcBorders>
              <w:top w:val="single" w:sz="4" w:space="0" w:color="D7D7D7"/>
              <w:left w:val="single" w:sz="4" w:space="0" w:color="DDDDDD"/>
              <w:bottom w:val="nil"/>
              <w:right w:val="nil"/>
            </w:tcBorders>
            <w:tcMar>
              <w:top w:w="107" w:type="dxa"/>
              <w:left w:w="0" w:type="dxa"/>
              <w:bottom w:w="71" w:type="dxa"/>
              <w:right w:w="0" w:type="dxa"/>
            </w:tcMar>
            <w:hideMark/>
          </w:tcPr>
          <w:p w:rsidR="00B838C3" w:rsidRPr="00B838C3" w:rsidRDefault="00B838C3" w:rsidP="00B838C3">
            <w:pPr>
              <w:spacing w:after="0" w:line="240" w:lineRule="auto"/>
              <w:jc w:val="center"/>
              <w:rPr>
                <w:rFonts w:ascii="inherit" w:eastAsia="Times New Roman" w:hAnsi="inherit" w:cs="Times New Roman"/>
                <w:b/>
                <w:bCs/>
                <w:color w:val="333333"/>
                <w:sz w:val="19"/>
                <w:szCs w:val="19"/>
                <w:lang w:eastAsia="ru-RU"/>
              </w:rPr>
            </w:pPr>
            <w:r w:rsidRPr="00B838C3">
              <w:rPr>
                <w:rFonts w:ascii="inherit" w:eastAsia="Times New Roman" w:hAnsi="inherit" w:cs="Times New Roman"/>
                <w:b/>
                <w:bCs/>
                <w:color w:val="333333"/>
                <w:sz w:val="19"/>
                <w:szCs w:val="19"/>
                <w:lang w:eastAsia="ru-RU"/>
              </w:rPr>
              <w:t>Суперобложка</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2я + 3я полосы</w:t>
            </w:r>
          </w:p>
        </w:tc>
        <w:tc>
          <w:tcPr>
            <w:tcW w:w="2958" w:type="dxa"/>
            <w:gridSpan w:val="2"/>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530 × 316</w:t>
            </w:r>
          </w:p>
        </w:tc>
      </w:tr>
      <w:tr w:rsidR="00B838C3" w:rsidRPr="00B838C3" w:rsidTr="00B838C3">
        <w:trPr>
          <w:tblCellSpacing w:w="15" w:type="dxa"/>
        </w:trPr>
        <w:tc>
          <w:tcPr>
            <w:tcW w:w="0" w:type="auto"/>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4я полоса</w:t>
            </w:r>
          </w:p>
        </w:tc>
        <w:tc>
          <w:tcPr>
            <w:tcW w:w="2958" w:type="dxa"/>
            <w:gridSpan w:val="2"/>
            <w:tcBorders>
              <w:top w:val="single" w:sz="4" w:space="0" w:color="D7D7D7"/>
              <w:left w:val="single" w:sz="4" w:space="0" w:color="DDDDDD"/>
              <w:bottom w:val="nil"/>
              <w:right w:val="nil"/>
            </w:tcBorders>
            <w:tcMar>
              <w:top w:w="83" w:type="dxa"/>
              <w:left w:w="119" w:type="dxa"/>
              <w:bottom w:w="83" w:type="dxa"/>
              <w:right w:w="119" w:type="dxa"/>
            </w:tcMar>
            <w:hideMark/>
          </w:tcPr>
          <w:p w:rsidR="00B838C3" w:rsidRPr="00B838C3" w:rsidRDefault="00B838C3" w:rsidP="00B838C3">
            <w:pPr>
              <w:spacing w:after="0" w:line="240" w:lineRule="auto"/>
              <w:rPr>
                <w:rFonts w:ascii="inherit" w:eastAsia="Times New Roman" w:hAnsi="inherit" w:cs="Times New Roman"/>
                <w:color w:val="333333"/>
                <w:sz w:val="17"/>
                <w:szCs w:val="17"/>
                <w:lang w:eastAsia="ru-RU"/>
              </w:rPr>
            </w:pPr>
            <w:r w:rsidRPr="00B838C3">
              <w:rPr>
                <w:rFonts w:ascii="inherit" w:eastAsia="Times New Roman" w:hAnsi="inherit" w:cs="Times New Roman"/>
                <w:color w:val="333333"/>
                <w:sz w:val="17"/>
                <w:szCs w:val="17"/>
                <w:lang w:eastAsia="ru-RU"/>
              </w:rPr>
              <w:t>250 × 316</w:t>
            </w:r>
          </w:p>
        </w:tc>
      </w:tr>
    </w:tbl>
    <w:p w:rsidR="007B11CE" w:rsidRDefault="007B11CE"/>
    <w:sectPr w:rsidR="007B11CE" w:rsidSect="007B11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Helvetica">
    <w:panose1 w:val="020B0604020202030204"/>
    <w:charset w:val="00"/>
    <w:family w:val="swiss"/>
    <w:pitch w:val="variable"/>
    <w:sig w:usb0="00000007" w:usb1="00000000" w:usb2="00000000" w:usb3="00000000" w:csb0="00000093"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C72A47"/>
    <w:multiLevelType w:val="multilevel"/>
    <w:tmpl w:val="22047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7A17C15"/>
    <w:multiLevelType w:val="multilevel"/>
    <w:tmpl w:val="1A129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B760C6B"/>
    <w:multiLevelType w:val="multilevel"/>
    <w:tmpl w:val="2402D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6B13DD2"/>
    <w:multiLevelType w:val="multilevel"/>
    <w:tmpl w:val="A62A4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D66138F"/>
    <w:multiLevelType w:val="multilevel"/>
    <w:tmpl w:val="DC1A6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proofState w:spelling="clean" w:grammar="clean"/>
  <w:defaultTabStop w:val="708"/>
  <w:characterSpacingControl w:val="doNotCompress"/>
  <w:compat/>
  <w:rsids>
    <w:rsidRoot w:val="00B838C3"/>
    <w:rsid w:val="007B11CE"/>
    <w:rsid w:val="00B838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1CE"/>
  </w:style>
  <w:style w:type="paragraph" w:styleId="3">
    <w:name w:val="heading 3"/>
    <w:basedOn w:val="a"/>
    <w:link w:val="30"/>
    <w:uiPriority w:val="9"/>
    <w:qFormat/>
    <w:rsid w:val="00B838C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838C3"/>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B838C3"/>
    <w:rPr>
      <w:color w:val="0000FF"/>
      <w:u w:val="single"/>
    </w:rPr>
  </w:style>
  <w:style w:type="paragraph" w:styleId="a4">
    <w:name w:val="Normal (Web)"/>
    <w:basedOn w:val="a"/>
    <w:uiPriority w:val="99"/>
    <w:semiHidden/>
    <w:unhideWhenUsed/>
    <w:rsid w:val="00B838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B838C3"/>
    <w:rPr>
      <w:b/>
      <w:bCs/>
    </w:rPr>
  </w:style>
</w:styles>
</file>

<file path=word/webSettings.xml><?xml version="1.0" encoding="utf-8"?>
<w:webSettings xmlns:r="http://schemas.openxmlformats.org/officeDocument/2006/relationships" xmlns:w="http://schemas.openxmlformats.org/wordprocessingml/2006/main">
  <w:divs>
    <w:div w:id="1254824256">
      <w:bodyDiv w:val="1"/>
      <w:marLeft w:val="0"/>
      <w:marRight w:val="0"/>
      <w:marTop w:val="0"/>
      <w:marBottom w:val="0"/>
      <w:divBdr>
        <w:top w:val="none" w:sz="0" w:space="0" w:color="auto"/>
        <w:left w:val="none" w:sz="0" w:space="0" w:color="auto"/>
        <w:bottom w:val="none" w:sz="0" w:space="0" w:color="auto"/>
        <w:right w:val="none" w:sz="0" w:space="0" w:color="auto"/>
      </w:divBdr>
      <w:divsChild>
        <w:div w:id="99447342">
          <w:marLeft w:val="0"/>
          <w:marRight w:val="0"/>
          <w:marTop w:val="0"/>
          <w:marBottom w:val="298"/>
          <w:divBdr>
            <w:top w:val="none" w:sz="0" w:space="0" w:color="auto"/>
            <w:left w:val="none" w:sz="0" w:space="0" w:color="auto"/>
            <w:bottom w:val="none" w:sz="0" w:space="0" w:color="auto"/>
            <w:right w:val="none" w:sz="0" w:space="0" w:color="auto"/>
          </w:divBdr>
        </w:div>
        <w:div w:id="951010374">
          <w:marLeft w:val="0"/>
          <w:marRight w:val="0"/>
          <w:marTop w:val="0"/>
          <w:marBottom w:val="0"/>
          <w:divBdr>
            <w:top w:val="none" w:sz="0" w:space="0" w:color="auto"/>
            <w:left w:val="none" w:sz="0" w:space="0" w:color="auto"/>
            <w:bottom w:val="none" w:sz="0" w:space="0" w:color="auto"/>
            <w:right w:val="none" w:sz="0" w:space="0" w:color="auto"/>
          </w:divBdr>
          <w:divsChild>
            <w:div w:id="824932655">
              <w:blockQuote w:val="1"/>
              <w:marLeft w:val="0"/>
              <w:marRight w:val="0"/>
              <w:marTop w:val="0"/>
              <w:marBottom w:val="0"/>
              <w:divBdr>
                <w:top w:val="none" w:sz="0" w:space="0" w:color="auto"/>
                <w:left w:val="none" w:sz="0" w:space="0" w:color="auto"/>
                <w:bottom w:val="none" w:sz="0" w:space="0" w:color="auto"/>
                <w:right w:val="none" w:sz="0" w:space="0" w:color="auto"/>
              </w:divBdr>
            </w:div>
            <w:div w:id="1924945525">
              <w:blockQuote w:val="1"/>
              <w:marLeft w:val="0"/>
              <w:marRight w:val="0"/>
              <w:marTop w:val="0"/>
              <w:marBottom w:val="0"/>
              <w:divBdr>
                <w:top w:val="none" w:sz="0" w:space="0" w:color="auto"/>
                <w:left w:val="none" w:sz="0" w:space="0" w:color="auto"/>
                <w:bottom w:val="none" w:sz="0" w:space="0" w:color="auto"/>
                <w:right w:val="none" w:sz="0" w:space="0" w:color="auto"/>
              </w:divBdr>
            </w:div>
            <w:div w:id="61756816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1282</Words>
  <Characters>7314</Characters>
  <Application>Microsoft Office Word</Application>
  <DocSecurity>0</DocSecurity>
  <Lines>60</Lines>
  <Paragraphs>17</Paragraphs>
  <ScaleCrop>false</ScaleCrop>
  <Company>ООО ГлобалМедиаСолюшенс</Company>
  <LinksUpToDate>false</LinksUpToDate>
  <CharactersWithSpaces>8579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dc:creator>
  <cp:keywords/>
  <dc:description/>
  <cp:lastModifiedBy/>
  <cp:revision>1</cp:revision>
  <dcterms:created xsi:type="dcterms:W3CDTF">2014-02-27T12:05:00Z</dcterms:created>
</cp:coreProperties>
</file>